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410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6170"/>
        <w:gridCol w:w="7938"/>
      </w:tblGrid>
      <w:tr w:rsidR="00E6477E" w:rsidRPr="006F2A49" w:rsidTr="005D5EF8">
        <w:tc>
          <w:tcPr>
            <w:tcW w:w="14108" w:type="dxa"/>
            <w:gridSpan w:val="2"/>
            <w:shd w:val="clear" w:color="auto" w:fill="FFFFFF"/>
            <w:vAlign w:val="center"/>
          </w:tcPr>
          <w:p w:rsidR="00E6477E" w:rsidRPr="0041257E" w:rsidRDefault="00E6477E" w:rsidP="00931996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  <w:color w:val="000000"/>
                <w:kern w:val="24"/>
              </w:rPr>
            </w:pPr>
            <w:bookmarkStart w:id="0" w:name="_GoBack"/>
            <w:bookmarkEnd w:id="0"/>
            <w:r w:rsidRPr="0041257E">
              <w:rPr>
                <w:b/>
                <w:bCs/>
                <w:color w:val="000000"/>
                <w:kern w:val="24"/>
              </w:rPr>
              <w:t>ПЛАНИРАЊЕ</w:t>
            </w:r>
            <w:r w:rsidR="005D5EF8" w:rsidRPr="0041257E">
              <w:rPr>
                <w:b/>
                <w:bCs/>
                <w:color w:val="000000"/>
                <w:kern w:val="24"/>
              </w:rPr>
              <w:t xml:space="preserve"> ПРОЈЕКТА</w:t>
            </w:r>
          </w:p>
        </w:tc>
      </w:tr>
      <w:tr w:rsidR="00E6477E" w:rsidRPr="006F2A49" w:rsidTr="005D5EF8">
        <w:tc>
          <w:tcPr>
            <w:tcW w:w="14108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931996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  <w:color w:val="000000"/>
                <w:kern w:val="24"/>
              </w:rPr>
            </w:pPr>
            <w:r w:rsidRPr="0041257E">
              <w:rPr>
                <w:b/>
                <w:bCs/>
                <w:color w:val="000000"/>
                <w:kern w:val="24"/>
              </w:rPr>
              <w:t>ИЗБ</w:t>
            </w:r>
            <w:r w:rsidR="000C362B" w:rsidRPr="0041257E">
              <w:rPr>
                <w:b/>
                <w:bCs/>
                <w:color w:val="000000"/>
                <w:kern w:val="24"/>
              </w:rPr>
              <w:t xml:space="preserve">ОР МЕЂУПРЕДМЕТНИХ КОМПЕТЕНЦИЈА И </w:t>
            </w:r>
            <w:r w:rsidRPr="0041257E">
              <w:rPr>
                <w:b/>
                <w:bCs/>
                <w:color w:val="000000"/>
                <w:kern w:val="24"/>
              </w:rPr>
              <w:t>ПО</w:t>
            </w:r>
            <w:r w:rsidR="00931996" w:rsidRPr="0041257E">
              <w:rPr>
                <w:b/>
                <w:bCs/>
                <w:color w:val="000000"/>
                <w:kern w:val="24"/>
              </w:rPr>
              <w:t>СТАВЉАЊЕ ЦИЉА ПРОЈЕКТНЕ НАСТАВЕ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</w:pPr>
            <w:r w:rsidRPr="0041257E">
              <w:rPr>
                <w:b/>
                <w:bCs/>
                <w:kern w:val="24"/>
              </w:rPr>
              <w:t>Међупредметна/е компетенција/е (МПК)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2A49" w:rsidRPr="0041257E" w:rsidRDefault="00C20D4C" w:rsidP="0041257E">
            <w:pPr>
              <w:pStyle w:val="NormalWeb"/>
              <w:spacing w:before="0" w:beforeAutospacing="0" w:after="0" w:afterAutospacing="0"/>
            </w:pPr>
            <w:r w:rsidRPr="0041257E">
              <w:rPr>
                <w:bCs/>
                <w:kern w:val="24"/>
              </w:rPr>
              <w:t>-</w:t>
            </w:r>
            <w:r w:rsidR="00590EF6" w:rsidRPr="0041257E">
              <w:rPr>
                <w:bCs/>
                <w:kern w:val="24"/>
              </w:rPr>
              <w:t xml:space="preserve"> </w:t>
            </w:r>
            <w:r w:rsidRPr="0041257E">
              <w:rPr>
                <w:bCs/>
                <w:kern w:val="24"/>
              </w:rPr>
              <w:t>сарадња, дигитална компетенција, комуникација, целоживотно учење, решавање проблема, рад са подацима и информацијама, одговорно учешће у демократском друштву, естетичка компетенција</w:t>
            </w:r>
          </w:p>
        </w:tc>
      </w:tr>
      <w:tr w:rsidR="0060381C" w:rsidRPr="006F2A49" w:rsidTr="0060381C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381C" w:rsidRPr="0041257E" w:rsidRDefault="0060381C" w:rsidP="0060381C">
            <w:pPr>
              <w:pStyle w:val="NormalWeb"/>
              <w:spacing w:before="0" w:beforeAutospacing="0" w:after="0" w:afterAutospacing="0"/>
              <w:rPr>
                <w:b/>
                <w:bCs/>
                <w:kern w:val="24"/>
              </w:rPr>
            </w:pPr>
            <w:r w:rsidRPr="0041257E">
              <w:rPr>
                <w:b/>
                <w:bCs/>
                <w:kern w:val="24"/>
              </w:rPr>
              <w:t>Наставни предмети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0381C" w:rsidRPr="0041257E" w:rsidRDefault="002F4737" w:rsidP="00BF67FD">
            <w:pPr>
              <w:pStyle w:val="NormalWeb"/>
              <w:spacing w:before="0" w:beforeAutospacing="0" w:after="0" w:afterAutospacing="0"/>
              <w:rPr>
                <w:bCs/>
                <w:kern w:val="24"/>
              </w:rPr>
            </w:pPr>
            <w:r>
              <w:rPr>
                <w:bCs/>
                <w:kern w:val="24"/>
              </w:rPr>
              <w:t>Математика, рачунарство и информатика, физика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41257E">
              <w:rPr>
                <w:b/>
                <w:color w:val="000000"/>
                <w:kern w:val="24"/>
              </w:rPr>
              <w:t>Циљ</w:t>
            </w:r>
            <w:r w:rsidR="005D5EF8" w:rsidRPr="0041257E">
              <w:rPr>
                <w:b/>
                <w:color w:val="000000"/>
                <w:kern w:val="24"/>
              </w:rPr>
              <w:t>/еви</w:t>
            </w:r>
            <w:r w:rsidRPr="0041257E">
              <w:rPr>
                <w:b/>
                <w:color w:val="000000"/>
                <w:kern w:val="24"/>
              </w:rPr>
              <w:t xml:space="preserve"> пројектне наставе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2A49" w:rsidRDefault="00C20D4C" w:rsidP="002F4737">
            <w:pPr>
              <w:pStyle w:val="NormalWeb"/>
              <w:spacing w:before="0" w:beforeAutospacing="0" w:after="0" w:afterAutospacing="0"/>
            </w:pPr>
            <w:r w:rsidRPr="0041257E">
              <w:t xml:space="preserve">Усвајање знања </w:t>
            </w:r>
            <w:r w:rsidR="0041257E">
              <w:t>о</w:t>
            </w:r>
            <w:r w:rsidR="002F4737">
              <w:t xml:space="preserve"> </w:t>
            </w:r>
            <w:r w:rsidR="002F4737" w:rsidRPr="002F4737">
              <w:t>тригонометријск</w:t>
            </w:r>
            <w:r w:rsidR="002F4737">
              <w:t>им, квадратним функцијама</w:t>
            </w:r>
            <w:r w:rsidR="00D34879">
              <w:t>.</w:t>
            </w:r>
          </w:p>
          <w:p w:rsidR="00D34879" w:rsidRDefault="00D34879" w:rsidP="002F4737">
            <w:pPr>
              <w:pStyle w:val="NormalWeb"/>
              <w:spacing w:before="0" w:beforeAutospacing="0" w:after="0" w:afterAutospacing="0"/>
            </w:pPr>
            <w:r>
              <w:t>Усвајање знања о примени веб алата Геогебра у исцртавању наведених функција у циљу визуелног решавања проблема</w:t>
            </w:r>
            <w:r w:rsidR="009B719B">
              <w:t>.</w:t>
            </w:r>
          </w:p>
          <w:p w:rsidR="004E5E4D" w:rsidRPr="0041257E" w:rsidRDefault="004E5E4D" w:rsidP="002F4737">
            <w:pPr>
              <w:pStyle w:val="NormalWeb"/>
              <w:spacing w:before="0" w:beforeAutospacing="0" w:after="0" w:afterAutospacing="0"/>
            </w:pPr>
            <w:r>
              <w:t>Усвајање знања о прикупљању релеватних података на интернету</w:t>
            </w:r>
            <w:r w:rsidR="009B719B">
              <w:t>.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41257E">
              <w:rPr>
                <w:b/>
                <w:color w:val="000000"/>
                <w:kern w:val="24"/>
              </w:rPr>
              <w:t>Исходи пројектне наставе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E2957" w:rsidRDefault="00C20D4C" w:rsidP="00CE2957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 w:rsidRPr="0041257E">
              <w:rPr>
                <w:kern w:val="24"/>
              </w:rPr>
              <w:t>Ученици ће бити у стању да:</w:t>
            </w:r>
          </w:p>
          <w:p w:rsidR="00A63E5B" w:rsidRDefault="00A63E5B" w:rsidP="00A63E5B">
            <w:pPr>
              <w:pStyle w:val="NormalWeb"/>
              <w:spacing w:before="0" w:beforeAutospacing="0" w:after="0" w:afterAutospacing="0"/>
            </w:pPr>
            <w:r>
              <w:t xml:space="preserve">- да овладају основама коришћења Геогебра, укључујући креирање графикона функција, измену параметара и анализу графикона. </w:t>
            </w:r>
          </w:p>
          <w:p w:rsidR="00F00EAB" w:rsidRPr="00D34879" w:rsidRDefault="00CE2957" w:rsidP="00CE2957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rPr>
                <w:kern w:val="24"/>
              </w:rPr>
              <w:t xml:space="preserve">- </w:t>
            </w:r>
            <w:r w:rsidR="002F4737">
              <w:t xml:space="preserve"> да објасне основне појмове тригонометријских и квадратних функција, </w:t>
            </w:r>
            <w:r w:rsidR="00D34879">
              <w:t xml:space="preserve"> да скицира</w:t>
            </w:r>
            <w:r w:rsidR="009B719B">
              <w:t>ју</w:t>
            </w:r>
            <w:r w:rsidR="00D34879">
              <w:t xml:space="preserve"> и анализира</w:t>
            </w:r>
            <w:r w:rsidR="009B719B">
              <w:t>ју</w:t>
            </w:r>
            <w:r w:rsidR="00D34879">
              <w:t xml:space="preserve"> графике функције  y= a sin( bx+c), y= a(x-b)</w:t>
            </w:r>
            <w:r w:rsidR="00D34879">
              <w:rPr>
                <w:vertAlign w:val="superscript"/>
              </w:rPr>
              <w:t>2</w:t>
            </w:r>
            <w:r w:rsidR="00D34879">
              <w:t>+c  у зависности од параметара a,b,c</w:t>
            </w:r>
            <w:r w:rsidR="00A63E5B">
              <w:t xml:space="preserve"> коришћењем дигиталног веб алата Геогебра.</w:t>
            </w:r>
          </w:p>
          <w:p w:rsidR="00A63E5B" w:rsidRPr="00D34879" w:rsidRDefault="000810E0" w:rsidP="00A63E5B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t>- објасне</w:t>
            </w:r>
            <w:r w:rsidRPr="00CD42D2">
              <w:t xml:space="preserve"> </w:t>
            </w:r>
            <w:r w:rsidR="00D34879">
              <w:t xml:space="preserve"> како измене параметара a,b,c утичу на изглед графикона</w:t>
            </w:r>
            <w:r w:rsidR="00D34879" w:rsidRPr="00CD42D2">
              <w:t xml:space="preserve"> </w:t>
            </w:r>
            <w:r w:rsidR="00A63E5B">
              <w:t>и изведу одговарајуће закључке коришћењем дигиталног веб алата Геогебра.</w:t>
            </w:r>
          </w:p>
          <w:p w:rsidR="00A63E5B" w:rsidRPr="00D34879" w:rsidRDefault="00E9491E" w:rsidP="00A63E5B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t xml:space="preserve">- </w:t>
            </w:r>
            <w:r w:rsidR="00A4585E">
              <w:t xml:space="preserve"> анализирају промене у графикону функција у зависности од промене параметара, као и да предвиђају ефекте тих промена што ће им омогућити да решавају и</w:t>
            </w:r>
            <w:r w:rsidR="00A63E5B">
              <w:t xml:space="preserve"> сложеније математичке проблеме коришћењем дигиталног веб алата Геогебра.</w:t>
            </w:r>
          </w:p>
          <w:p w:rsidR="00D34879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</w:rPr>
              <w:t>- изведу закључак у вези са значајем</w:t>
            </w:r>
            <w:r w:rsidR="00D34879">
              <w:rPr>
                <w:rFonts w:ascii="Times New Roman" w:hAnsi="Times New Roman"/>
                <w:sz w:val="24"/>
                <w:szCs w:val="24"/>
              </w:rPr>
              <w:t xml:space="preserve"> визуелизације математичких функција и проверу својих знања о функцијама коришћењем веб</w:t>
            </w:r>
            <w:r w:rsidR="009B71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34879">
              <w:rPr>
                <w:rFonts w:ascii="Times New Roman" w:hAnsi="Times New Roman"/>
                <w:sz w:val="24"/>
                <w:szCs w:val="24"/>
              </w:rPr>
              <w:t>алата Геогебра</w:t>
            </w:r>
            <w:r w:rsidRPr="004125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A4585E" w:rsidRDefault="00A4585E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A4585E">
              <w:rPr>
                <w:rFonts w:ascii="Times New Roman" w:hAnsi="Times New Roman"/>
                <w:sz w:val="24"/>
                <w:szCs w:val="24"/>
              </w:rPr>
              <w:t xml:space="preserve"> истражују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задатке коришћењем вештачке интелигенције и других извора са интернета о наведеним функцијама који имају примену у свакодневном животу </w:t>
            </w:r>
            <w:r w:rsidRPr="00A4585E">
              <w:rPr>
                <w:rFonts w:ascii="Times New Roman" w:hAnsi="Times New Roman"/>
                <w:sz w:val="24"/>
                <w:szCs w:val="24"/>
              </w:rPr>
              <w:t xml:space="preserve"> и представљају своје закључке о функцијама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 Геогебри.</w:t>
            </w:r>
          </w:p>
          <w:p w:rsidR="003E31F7" w:rsidRDefault="00A4585E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прикупљају материјале</w:t>
            </w:r>
            <w:r w:rsidR="00EF0030">
              <w:rPr>
                <w:rFonts w:ascii="Times New Roman" w:hAnsi="Times New Roman"/>
                <w:sz w:val="24"/>
                <w:szCs w:val="24"/>
              </w:rPr>
              <w:t>, задатке који имају примену у свакодневном животу,</w:t>
            </w:r>
            <w:r w:rsidR="00C20D4C" w:rsidRPr="0041257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F0030">
              <w:rPr>
                <w:rFonts w:ascii="Times New Roman" w:hAnsi="Times New Roman"/>
                <w:sz w:val="24"/>
                <w:szCs w:val="24"/>
              </w:rPr>
              <w:t>које ће решавати коришћењем знања о функцијама и алата Геогебра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4585E" w:rsidRDefault="00A4585E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сарађују</w:t>
            </w:r>
            <w:r w:rsidRPr="00A4585E">
              <w:rPr>
                <w:rFonts w:ascii="Times New Roman" w:hAnsi="Times New Roman"/>
                <w:sz w:val="24"/>
                <w:szCs w:val="24"/>
              </w:rPr>
              <w:t>, што ће им помоћи да развију вештине тимског рада и комуникације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E31F7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- анализирају прикупљене </w:t>
            </w:r>
            <w:r w:rsidR="00EF0030">
              <w:rPr>
                <w:rFonts w:ascii="Times New Roman" w:hAnsi="Times New Roman"/>
                <w:sz w:val="24"/>
                <w:szCs w:val="24"/>
                <w:lang w:val="sr-Cyrl-CS"/>
              </w:rPr>
              <w:t>задатке</w:t>
            </w:r>
            <w:r w:rsidR="009B719B"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</w:p>
          <w:p w:rsidR="003E31F7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- процењују и врше одабир </w:t>
            </w:r>
            <w:r w:rsidR="00EF0030">
              <w:rPr>
                <w:rFonts w:ascii="Times New Roman" w:hAnsi="Times New Roman"/>
                <w:sz w:val="24"/>
                <w:szCs w:val="24"/>
                <w:lang w:val="sr-Cyrl-CS"/>
              </w:rPr>
              <w:t>решења у којима се јасно види примена стеченог знања о функцијама</w:t>
            </w:r>
            <w:r w:rsidR="009B719B">
              <w:rPr>
                <w:rFonts w:ascii="Times New Roman" w:hAnsi="Times New Roman"/>
                <w:sz w:val="24"/>
                <w:szCs w:val="24"/>
                <w:lang w:val="sr-Cyrl-CS"/>
              </w:rPr>
              <w:t>.</w:t>
            </w:r>
            <w:r w:rsidR="00EF0030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</w:p>
          <w:p w:rsidR="003E31F7" w:rsidRDefault="003E31F7" w:rsidP="00CE2957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C20D4C"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>креирају продукте рада</w:t>
            </w:r>
            <w:r w:rsidR="00EF0030">
              <w:rPr>
                <w:rFonts w:ascii="Times New Roman" w:hAnsi="Times New Roman"/>
                <w:sz w:val="24"/>
                <w:szCs w:val="24"/>
                <w:lang w:val="sr-Cyrl-CS"/>
              </w:rPr>
              <w:t>(електронску књигу)</w:t>
            </w:r>
            <w:r w:rsidR="00C20D4C"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у одређеном веб-алату</w:t>
            </w:r>
            <w:r w:rsidR="009B719B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="009B719B" w:rsidRPr="001D79F8">
              <w:rPr>
                <w:rFonts w:ascii="Times New Roman" w:hAnsi="Times New Roman"/>
                <w:sz w:val="24"/>
                <w:szCs w:val="24"/>
                <w:lang w:val="en-GB"/>
              </w:rPr>
              <w:t>Canva</w:t>
            </w:r>
            <w:r w:rsidR="009B719B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</w:p>
          <w:p w:rsidR="009B719B" w:rsidRDefault="009B719B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-</w:t>
            </w:r>
            <w:r w:rsidRPr="00C0038F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праве колекцију радова из Геогебре у веб-алату </w:t>
            </w:r>
            <w:r w:rsidRPr="00C0038F">
              <w:rPr>
                <w:rFonts w:ascii="Times New Roman" w:hAnsi="Times New Roman"/>
                <w:sz w:val="24"/>
                <w:szCs w:val="24"/>
                <w:lang w:val="en-GB"/>
              </w:rPr>
              <w:t>Digipad</w:t>
            </w:r>
          </w:p>
          <w:p w:rsidR="003E31F7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- презентују резултате рада </w:t>
            </w:r>
          </w:p>
          <w:p w:rsidR="003E31F7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>- прате и вред</w:t>
            </w:r>
            <w:r w:rsidR="003E31F7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нују рад других група као </w:t>
            </w:r>
            <w:r w:rsidRPr="0041257E">
              <w:rPr>
                <w:rFonts w:ascii="Times New Roman" w:hAnsi="Times New Roman"/>
                <w:sz w:val="24"/>
                <w:szCs w:val="24"/>
                <w:lang w:val="sr-Cyrl-CS"/>
              </w:rPr>
              <w:t>и успешност часа</w:t>
            </w:r>
          </w:p>
          <w:p w:rsidR="006F2A49" w:rsidRDefault="00C20D4C" w:rsidP="00CE295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</w:rPr>
              <w:t>- наводе и објашњавају значај сарадње за</w:t>
            </w:r>
            <w:r w:rsidR="00C0038F">
              <w:rPr>
                <w:rFonts w:ascii="Times New Roman" w:hAnsi="Times New Roman"/>
                <w:sz w:val="24"/>
                <w:szCs w:val="24"/>
              </w:rPr>
              <w:t xml:space="preserve"> остваривање заједничких циљева.</w:t>
            </w:r>
          </w:p>
          <w:p w:rsidR="00CE2957" w:rsidRPr="00C0038F" w:rsidRDefault="00CE2957" w:rsidP="00CE2957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rPr>
                <w:szCs w:val="22"/>
              </w:rPr>
              <w:t>- п</w:t>
            </w:r>
            <w:r w:rsidRPr="00CE2957">
              <w:rPr>
                <w:szCs w:val="22"/>
              </w:rPr>
              <w:t>роцен</w:t>
            </w:r>
            <w:r>
              <w:rPr>
                <w:szCs w:val="22"/>
              </w:rPr>
              <w:t>е</w:t>
            </w:r>
            <w:r w:rsidRPr="00CE2957">
              <w:rPr>
                <w:szCs w:val="22"/>
              </w:rPr>
              <w:t xml:space="preserve"> себе и свој рад, као и рад других ученика</w:t>
            </w:r>
            <w:r w:rsidR="00C0038F">
              <w:rPr>
                <w:szCs w:val="22"/>
              </w:rPr>
              <w:t>.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41257E">
              <w:rPr>
                <w:b/>
                <w:color w:val="000000"/>
                <w:kern w:val="24"/>
              </w:rPr>
              <w:t>Међупредметна корелација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2A49" w:rsidRPr="0041257E" w:rsidRDefault="00C20D4C" w:rsidP="00C0038F">
            <w:pPr>
              <w:pStyle w:val="NormalWeb"/>
              <w:spacing w:before="0" w:beforeAutospacing="0" w:after="0" w:afterAutospacing="0"/>
            </w:pPr>
            <w:r w:rsidRPr="0041257E">
              <w:rPr>
                <w:color w:val="000000"/>
                <w:kern w:val="24"/>
              </w:rPr>
              <w:t xml:space="preserve">рачунарство и информатика, </w:t>
            </w:r>
            <w:r w:rsidR="00C0038F">
              <w:rPr>
                <w:color w:val="000000"/>
                <w:kern w:val="24"/>
              </w:rPr>
              <w:t>физика</w:t>
            </w:r>
          </w:p>
        </w:tc>
      </w:tr>
      <w:tr w:rsidR="00E6477E" w:rsidRPr="006F2A49" w:rsidTr="00C32EF0">
        <w:tc>
          <w:tcPr>
            <w:tcW w:w="141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6477E" w:rsidRPr="0041257E" w:rsidRDefault="00E6477E" w:rsidP="004E4D03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  <w:color w:val="000000"/>
                <w:kern w:val="24"/>
              </w:rPr>
            </w:pPr>
            <w:r w:rsidRPr="0041257E">
              <w:rPr>
                <w:b/>
                <w:bCs/>
                <w:color w:val="000000"/>
                <w:kern w:val="24"/>
              </w:rPr>
              <w:t>ПОКРЕТАЊ</w:t>
            </w:r>
            <w:r w:rsidR="004E4D03" w:rsidRPr="0041257E">
              <w:rPr>
                <w:b/>
                <w:bCs/>
                <w:color w:val="000000"/>
                <w:kern w:val="24"/>
              </w:rPr>
              <w:t>Е ПРОЈЕКТА</w:t>
            </w:r>
          </w:p>
        </w:tc>
      </w:tr>
      <w:tr w:rsidR="007F2BA3" w:rsidRPr="006F2A49" w:rsidTr="00C32EF0">
        <w:tc>
          <w:tcPr>
            <w:tcW w:w="6170" w:type="dxa"/>
            <w:tcBorders>
              <w:top w:val="single" w:sz="4" w:space="0" w:color="auto"/>
            </w:tcBorders>
            <w:shd w:val="clear" w:color="auto" w:fill="FFFFFF"/>
          </w:tcPr>
          <w:p w:rsidR="007F2BA3" w:rsidRPr="0041257E" w:rsidRDefault="007F2BA3" w:rsidP="00C32EF0">
            <w:pPr>
              <w:pStyle w:val="NormalWeb"/>
              <w:spacing w:before="0" w:beforeAutospacing="0" w:after="0" w:afterAutospacing="0"/>
              <w:rPr>
                <w:b/>
                <w:bCs/>
                <w:kern w:val="24"/>
              </w:rPr>
            </w:pPr>
            <w:r>
              <w:rPr>
                <w:b/>
                <w:bCs/>
                <w:kern w:val="24"/>
              </w:rPr>
              <w:t>Назив пројекта</w:t>
            </w:r>
          </w:p>
        </w:tc>
        <w:tc>
          <w:tcPr>
            <w:tcW w:w="7938" w:type="dxa"/>
            <w:tcBorders>
              <w:top w:val="single" w:sz="4" w:space="0" w:color="auto"/>
            </w:tcBorders>
            <w:shd w:val="clear" w:color="auto" w:fill="FFFFFF"/>
          </w:tcPr>
          <w:p w:rsidR="007F2BA3" w:rsidRPr="004D6EFE" w:rsidRDefault="007F2BA3" w:rsidP="00EF0030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4D6EFE">
              <w:rPr>
                <w:b/>
              </w:rPr>
              <w:t>„</w:t>
            </w:r>
            <w:r w:rsidR="00EF0030">
              <w:rPr>
                <w:b/>
              </w:rPr>
              <w:t>Интерактивне функције у СТЕМ'-у</w:t>
            </w:r>
            <w:r w:rsidRPr="004D6EFE">
              <w:rPr>
                <w:b/>
              </w:rPr>
              <w:t>“</w:t>
            </w:r>
          </w:p>
        </w:tc>
      </w:tr>
      <w:tr w:rsidR="005D6CAA" w:rsidRPr="006F2A49" w:rsidTr="005D5EF8">
        <w:tc>
          <w:tcPr>
            <w:tcW w:w="6170" w:type="dxa"/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</w:pPr>
            <w:r w:rsidRPr="0041257E">
              <w:rPr>
                <w:b/>
                <w:bCs/>
                <w:kern w:val="24"/>
              </w:rPr>
              <w:t>Дефинисање циља пројекта</w:t>
            </w:r>
          </w:p>
        </w:tc>
        <w:tc>
          <w:tcPr>
            <w:tcW w:w="7938" w:type="dxa"/>
            <w:shd w:val="clear" w:color="auto" w:fill="FFFFFF"/>
          </w:tcPr>
          <w:p w:rsidR="006F2A49" w:rsidRPr="0041257E" w:rsidRDefault="00C20D4C" w:rsidP="00C0038F">
            <w:pPr>
              <w:spacing w:after="0" w:line="240" w:lineRule="auto"/>
              <w:rPr>
                <w:rFonts w:ascii="Times New Roman" w:hAnsi="Times New Roman"/>
                <w:bCs/>
                <w:kern w:val="24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Развијање свести ученика о значају</w:t>
            </w:r>
            <w:r w:rsid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не само теоријских знања већ и практичних вештина </w:t>
            </w:r>
            <w:r w:rsidR="00526F51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о тригонометријским и квадратним функцијама коришћење</w:t>
            </w:r>
            <w:r w:rsid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м </w:t>
            </w:r>
            <w:r w:rsidR="00526F51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</w:t>
            </w:r>
            <w:r w:rsidR="00C0038F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веб</w:t>
            </w:r>
            <w:r w:rsidR="00526F51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алата Геогебра</w:t>
            </w:r>
          </w:p>
        </w:tc>
      </w:tr>
      <w:tr w:rsidR="005D6CAA" w:rsidRPr="006F2A49" w:rsidTr="005D5EF8">
        <w:tc>
          <w:tcPr>
            <w:tcW w:w="6170" w:type="dxa"/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41257E">
              <w:rPr>
                <w:b/>
                <w:color w:val="000000"/>
                <w:kern w:val="24"/>
              </w:rPr>
              <w:t>Исходи пројекта</w:t>
            </w:r>
          </w:p>
        </w:tc>
        <w:tc>
          <w:tcPr>
            <w:tcW w:w="7938" w:type="dxa"/>
            <w:shd w:val="clear" w:color="auto" w:fill="FFFFFF"/>
          </w:tcPr>
          <w:p w:rsidR="00C20D4C" w:rsidRPr="0041257E" w:rsidRDefault="00C20D4C" w:rsidP="00C20D4C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</w:rPr>
              <w:t>Ученик ће бити у стању да:</w:t>
            </w:r>
          </w:p>
          <w:p w:rsidR="00C20D4C" w:rsidRPr="0041257E" w:rsidRDefault="00C20D4C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1257E">
              <w:rPr>
                <w:rFonts w:ascii="Times New Roman" w:eastAsia="Times New Roman" w:hAnsi="Times New Roman"/>
                <w:sz w:val="24"/>
                <w:szCs w:val="24"/>
              </w:rPr>
              <w:t>прикупи релевантне податке, користећи различите изворе информација</w:t>
            </w:r>
            <w:r w:rsidR="00526F51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C20D4C" w:rsidRPr="0041257E" w:rsidRDefault="00C20D4C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1257E">
              <w:rPr>
                <w:rFonts w:ascii="Times New Roman" w:hAnsi="Times New Roman"/>
                <w:sz w:val="24"/>
                <w:szCs w:val="24"/>
              </w:rPr>
              <w:t xml:space="preserve">процењује поузданост извора информација поштујући постављене критеријуме </w:t>
            </w:r>
            <w:r w:rsidR="00526F5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A67037" w:rsidRDefault="00C0038F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креира одговарајућ</w:t>
            </w:r>
            <w:r w:rsidR="00C20D4C" w:rsidRPr="0041257E">
              <w:rPr>
                <w:rFonts w:ascii="Times New Roman" w:hAnsi="Times New Roman"/>
                <w:sz w:val="24"/>
                <w:szCs w:val="24"/>
              </w:rPr>
              <w:t xml:space="preserve">и материјал </w:t>
            </w:r>
            <w:r>
              <w:rPr>
                <w:rFonts w:ascii="Times New Roman" w:hAnsi="Times New Roman"/>
                <w:sz w:val="24"/>
                <w:szCs w:val="24"/>
              </w:rPr>
              <w:t>у складу</w:t>
            </w:r>
            <w:r w:rsidR="00C20D4C" w:rsidRPr="0041257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са постављеним задацима</w:t>
            </w:r>
            <w:r w:rsidR="00526F5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E1DD9" w:rsidRDefault="00526F51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објасни </w:t>
            </w:r>
            <w:r w:rsidRPr="00526F51">
              <w:rPr>
                <w:rFonts w:ascii="Times New Roman" w:hAnsi="Times New Roman"/>
                <w:sz w:val="24"/>
                <w:szCs w:val="24"/>
              </w:rPr>
              <w:t>тригонометријске и квадратне функције, укључујући њихове особине и примену</w:t>
            </w:r>
            <w:r w:rsidR="007E1DD9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коришћење</w:t>
            </w:r>
            <w:r w:rsidR="007E1DD9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м </w:t>
            </w:r>
            <w:r w:rsidR="00C0038F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веб</w:t>
            </w:r>
            <w:r w:rsidR="007E1DD9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алата Геогебра</w:t>
            </w:r>
            <w:r w:rsidR="007E1DD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26F51" w:rsidRDefault="00526F51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објасни </w:t>
            </w:r>
            <w:r w:rsidRPr="00526F51">
              <w:rPr>
                <w:rFonts w:ascii="Times New Roman" w:hAnsi="Times New Roman"/>
                <w:sz w:val="24"/>
                <w:szCs w:val="24"/>
              </w:rPr>
              <w:t xml:space="preserve">утицај параметара </w:t>
            </w:r>
            <w:r>
              <w:rPr>
                <w:rFonts w:ascii="Times New Roman" w:hAnsi="Times New Roman"/>
                <w:sz w:val="24"/>
                <w:szCs w:val="24"/>
              </w:rPr>
              <w:t>a</w:t>
            </w:r>
            <w:r w:rsidRPr="00526F5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b</w:t>
            </w:r>
            <w:r w:rsidRPr="00526F51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/>
                <w:sz w:val="24"/>
                <w:szCs w:val="24"/>
              </w:rPr>
              <w:t>c на изглед</w:t>
            </w:r>
            <w:r w:rsidR="007E1DD9">
              <w:rPr>
                <w:rFonts w:ascii="Times New Roman" w:hAnsi="Times New Roman"/>
                <w:sz w:val="24"/>
                <w:szCs w:val="24"/>
              </w:rPr>
              <w:t xml:space="preserve"> графикона и вредности функција </w:t>
            </w:r>
            <w:r w:rsidR="007E1DD9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коришћење</w:t>
            </w:r>
            <w:r w:rsidR="007E1DD9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м </w:t>
            </w:r>
            <w:r w:rsidR="007E1DD9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</w:t>
            </w:r>
            <w:r w:rsidR="00C0038F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веб</w:t>
            </w:r>
            <w:r w:rsidR="007E1DD9" w:rsidRPr="00526F51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 xml:space="preserve"> алата Геогебра</w:t>
            </w:r>
            <w:r w:rsidR="007E1DD9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.</w:t>
            </w:r>
          </w:p>
          <w:p w:rsidR="00526F51" w:rsidRDefault="00EE7138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Анализира  и објасни</w:t>
            </w:r>
            <w:r w:rsidRPr="00EE7138">
              <w:rPr>
                <w:rFonts w:ascii="Times New Roman" w:hAnsi="Times New Roman"/>
                <w:sz w:val="24"/>
                <w:szCs w:val="24"/>
              </w:rPr>
              <w:t xml:space="preserve"> промене у графикону у зависности од измена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параметара, као и да предвиђа</w:t>
            </w:r>
            <w:r w:rsidRPr="00EE7138">
              <w:rPr>
                <w:rFonts w:ascii="Times New Roman" w:hAnsi="Times New Roman"/>
                <w:sz w:val="24"/>
                <w:szCs w:val="24"/>
              </w:rPr>
              <w:t xml:space="preserve"> резултате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E7138" w:rsidRPr="00457481" w:rsidRDefault="00EE7138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анализира</w:t>
            </w:r>
            <w:r w:rsidRPr="00EE7138">
              <w:rPr>
                <w:rFonts w:ascii="Times New Roman" w:hAnsi="Times New Roman"/>
                <w:sz w:val="24"/>
                <w:szCs w:val="24"/>
              </w:rPr>
              <w:t xml:space="preserve"> конкретне примере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 свакодневног живота на пример прорачун трошкова, дефинисање положаја аутомобила у односу на време коришћењем квадратне фје, путања лопте приликом шута на </w:t>
            </w:r>
            <w:r w:rsidRPr="00457481">
              <w:rPr>
                <w:rFonts w:ascii="Times New Roman" w:hAnsi="Times New Roman"/>
                <w:sz w:val="24"/>
                <w:szCs w:val="24"/>
              </w:rPr>
              <w:t>фудбалској утакмици, вожња бицикле по брдовитом терену представљена синусном функцијом испитује се колика је највиша и најнижа висина која се постиже током вожњесу неки од примера из свакодневног живота</w:t>
            </w:r>
            <w:r w:rsidR="004E5E4D" w:rsidRPr="00457481">
              <w:rPr>
                <w:rFonts w:ascii="Times New Roman" w:hAnsi="Times New Roman"/>
                <w:sz w:val="24"/>
                <w:szCs w:val="24"/>
              </w:rPr>
              <w:t xml:space="preserve"> који приказују како функције помажу у решавању тих проблема.</w:t>
            </w:r>
          </w:p>
          <w:p w:rsidR="004E5E4D" w:rsidRPr="00457481" w:rsidRDefault="00C0038F" w:rsidP="006177E6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</w:rPr>
              <w:t>доводи у везу</w:t>
            </w:r>
            <w:r w:rsidR="004E5E4D" w:rsidRPr="00457481">
              <w:rPr>
                <w:rFonts w:ascii="Times New Roman" w:hAnsi="Times New Roman"/>
                <w:sz w:val="24"/>
              </w:rPr>
              <w:t xml:space="preserve">  примере</w:t>
            </w:r>
            <w:r w:rsidR="00A67037" w:rsidRPr="00457481">
              <w:rPr>
                <w:rFonts w:ascii="Times New Roman" w:hAnsi="Times New Roman"/>
                <w:sz w:val="24"/>
              </w:rPr>
              <w:t xml:space="preserve"> </w:t>
            </w:r>
            <w:r w:rsidR="004E5E4D" w:rsidRPr="00457481">
              <w:rPr>
                <w:rFonts w:ascii="Times New Roman" w:hAnsi="Times New Roman"/>
                <w:sz w:val="24"/>
              </w:rPr>
              <w:t>из свакодневног живота</w:t>
            </w:r>
            <w:r w:rsidRPr="00457481">
              <w:rPr>
                <w:rFonts w:ascii="Times New Roman" w:hAnsi="Times New Roman"/>
                <w:sz w:val="24"/>
              </w:rPr>
              <w:t xml:space="preserve"> и наведених функција  коришћењем веб алат Геогебра.</w:t>
            </w:r>
          </w:p>
          <w:p w:rsidR="006177E6" w:rsidRPr="00457481" w:rsidRDefault="00A67037" w:rsidP="006177E6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</w:rPr>
              <w:t xml:space="preserve"> </w:t>
            </w:r>
            <w:r w:rsidR="004E5E4D" w:rsidRPr="00457481">
              <w:rPr>
                <w:rFonts w:ascii="Times New Roman" w:hAnsi="Times New Roman"/>
                <w:sz w:val="24"/>
              </w:rPr>
              <w:t>објашњава како се дошло до  решења, укључујући математичке и логичке кораке .</w:t>
            </w:r>
          </w:p>
          <w:p w:rsidR="004E5E4D" w:rsidRPr="00457481" w:rsidRDefault="004E5E4D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</w:rPr>
              <w:t>развијање вештина у раду са дигиталним алатима (нпр</w:t>
            </w:r>
            <w:r w:rsidR="00C0038F" w:rsidRPr="00457481">
              <w:rPr>
                <w:rFonts w:ascii="Times New Roman" w:hAnsi="Times New Roman"/>
                <w:sz w:val="24"/>
              </w:rPr>
              <w:t>. Геогебра, Canva</w:t>
            </w:r>
            <w:r w:rsidRPr="00457481">
              <w:rPr>
                <w:rFonts w:ascii="Times New Roman" w:hAnsi="Times New Roman"/>
                <w:sz w:val="24"/>
              </w:rPr>
              <w:t>) за израду електронског уџбеника</w:t>
            </w:r>
            <w:r w:rsidR="00C0038F" w:rsidRPr="00457481">
              <w:rPr>
                <w:rFonts w:ascii="Times New Roman" w:hAnsi="Times New Roman"/>
                <w:sz w:val="24"/>
              </w:rPr>
              <w:t xml:space="preserve"> и линкова ка Геогебри</w:t>
            </w:r>
            <w:r w:rsidRPr="00457481">
              <w:rPr>
                <w:rFonts w:ascii="Times New Roman" w:hAnsi="Times New Roman"/>
                <w:sz w:val="24"/>
                <w:szCs w:val="24"/>
              </w:rPr>
              <w:t xml:space="preserve"> .</w:t>
            </w:r>
          </w:p>
          <w:p w:rsidR="00FF374E" w:rsidRPr="00457481" w:rsidRDefault="004E5E4D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  <w:szCs w:val="24"/>
              </w:rPr>
              <w:t>креира електронски уџбеник који обједињује пронађене примере, укључујући</w:t>
            </w:r>
            <w:r w:rsidR="00FF374E" w:rsidRPr="00457481">
              <w:rPr>
                <w:rFonts w:ascii="Times New Roman" w:hAnsi="Times New Roman"/>
                <w:sz w:val="24"/>
                <w:szCs w:val="24"/>
              </w:rPr>
              <w:t xml:space="preserve"> текстуалне објашњења решења, графике.</w:t>
            </w:r>
          </w:p>
          <w:p w:rsidR="00FF374E" w:rsidRPr="00457481" w:rsidRDefault="00FF374E" w:rsidP="00CD42D2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  <w:szCs w:val="24"/>
              </w:rPr>
              <w:t xml:space="preserve">размењује </w:t>
            </w:r>
            <w:r w:rsidR="00C0038F" w:rsidRPr="00457481">
              <w:rPr>
                <w:rFonts w:ascii="Times New Roman" w:hAnsi="Times New Roman"/>
                <w:sz w:val="24"/>
                <w:szCs w:val="24"/>
              </w:rPr>
              <w:t xml:space="preserve"> идеје  и садржа</w:t>
            </w:r>
            <w:r w:rsidRPr="00457481">
              <w:rPr>
                <w:rFonts w:ascii="Times New Roman" w:hAnsi="Times New Roman"/>
                <w:sz w:val="24"/>
                <w:szCs w:val="24"/>
              </w:rPr>
              <w:t>је са другим ученицима  у креирању електронског уџбеника.</w:t>
            </w:r>
          </w:p>
          <w:p w:rsidR="006F2A49" w:rsidRPr="0041257E" w:rsidRDefault="000F2C8E" w:rsidP="00FF374E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 w:rsidRPr="00457481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FF374E" w:rsidRPr="00457481">
              <w:rPr>
                <w:rFonts w:ascii="Times New Roman" w:hAnsi="Times New Roman"/>
                <w:sz w:val="24"/>
                <w:szCs w:val="24"/>
              </w:rPr>
              <w:t xml:space="preserve">комбинује  научено </w:t>
            </w:r>
            <w:r w:rsidR="00C0038F" w:rsidRPr="00457481">
              <w:rPr>
                <w:rFonts w:ascii="Times New Roman" w:hAnsi="Times New Roman"/>
                <w:sz w:val="24"/>
                <w:szCs w:val="24"/>
              </w:rPr>
              <w:t>о</w:t>
            </w:r>
            <w:r w:rsidR="00FF374E" w:rsidRPr="00457481">
              <w:rPr>
                <w:rFonts w:ascii="Times New Roman" w:hAnsi="Times New Roman"/>
                <w:sz w:val="24"/>
                <w:szCs w:val="24"/>
              </w:rPr>
              <w:t xml:space="preserve"> дигиталним вештинама, што додатно повећава њихову мотивацију и интересовање за математику и технологију</w:t>
            </w:r>
            <w:r w:rsidR="00C0038F" w:rsidRPr="00457481">
              <w:rPr>
                <w:rFonts w:ascii="Times New Roman" w:hAnsi="Times New Roman"/>
                <w:sz w:val="24"/>
                <w:szCs w:val="24"/>
              </w:rPr>
              <w:t>.</w:t>
            </w:r>
            <w:r w:rsidR="00FF374E" w:rsidRPr="0045748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E6477E" w:rsidRPr="006F2A49" w:rsidTr="005D5EF8">
        <w:tc>
          <w:tcPr>
            <w:tcW w:w="14108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41257E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  <w:color w:val="000000"/>
                <w:kern w:val="24"/>
                <w:szCs w:val="28"/>
              </w:rPr>
            </w:pPr>
            <w:r w:rsidRPr="0041257E">
              <w:rPr>
                <w:b/>
                <w:bCs/>
                <w:color w:val="000000"/>
                <w:kern w:val="24"/>
                <w:szCs w:val="28"/>
              </w:rPr>
              <w:t>ОДРЕЂИВ</w:t>
            </w:r>
            <w:r w:rsidR="0041257E">
              <w:rPr>
                <w:b/>
                <w:bCs/>
                <w:color w:val="000000"/>
                <w:kern w:val="24"/>
                <w:szCs w:val="28"/>
              </w:rPr>
              <w:t>АЊЕ ЗАДАТАКА, ПОДЕЛА АКТИВНОСТИ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41257E" w:rsidRDefault="00E6477E" w:rsidP="005D5EF8">
            <w:pPr>
              <w:pStyle w:val="NormalWeb"/>
              <w:spacing w:before="0" w:beforeAutospacing="0" w:after="0" w:afterAutospacing="0"/>
            </w:pPr>
            <w:r w:rsidRPr="0041257E">
              <w:rPr>
                <w:b/>
                <w:bCs/>
                <w:kern w:val="24"/>
              </w:rPr>
              <w:t>Задаци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74DD1" w:rsidRPr="0041257E" w:rsidRDefault="00374DD1" w:rsidP="00374DD1">
            <w:pPr>
              <w:pStyle w:val="ListParagraph"/>
              <w:autoSpaceDE w:val="0"/>
              <w:autoSpaceDN w:val="0"/>
              <w:adjustRightInd w:val="0"/>
              <w:ind w:left="0"/>
              <w:rPr>
                <w:lang w:val="en-GB"/>
              </w:rPr>
            </w:pPr>
            <w:r w:rsidRPr="0041257E">
              <w:t>У сарадњи са наставницима организују се у групе како би реализовали следеће задатке:</w:t>
            </w:r>
          </w:p>
          <w:p w:rsidR="00374DD1" w:rsidRPr="0041257E" w:rsidRDefault="00B94202" w:rsidP="00374DD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t>прикупљају литературу</w:t>
            </w:r>
            <w:r w:rsidR="00374DD1" w:rsidRPr="0041257E">
              <w:t xml:space="preserve"> (користећу усл</w:t>
            </w:r>
            <w:r>
              <w:t xml:space="preserve">уге </w:t>
            </w:r>
            <w:r w:rsidR="00FF374E">
              <w:t>свеске, књиге</w:t>
            </w:r>
            <w:r>
              <w:t xml:space="preserve"> и интернета)  </w:t>
            </w:r>
          </w:p>
          <w:p w:rsidR="001474AD" w:rsidRPr="0041257E" w:rsidRDefault="00B94202" w:rsidP="001474AD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t>и</w:t>
            </w:r>
            <w:r w:rsidR="001474AD" w:rsidRPr="0041257E">
              <w:t>зводе из лит</w:t>
            </w:r>
            <w:r>
              <w:t xml:space="preserve">ературе </w:t>
            </w:r>
            <w:r w:rsidR="000B3EFF">
              <w:t xml:space="preserve"> анализирају и адекватна питања и графике креирају у </w:t>
            </w:r>
            <w:r w:rsidR="000B3EFF" w:rsidRPr="00C0038F">
              <w:t>Geogebra</w:t>
            </w:r>
            <w:r w:rsidR="000B3EFF">
              <w:t xml:space="preserve"> алату</w:t>
            </w:r>
          </w:p>
          <w:p w:rsidR="00374DD1" w:rsidRPr="0041257E" w:rsidRDefault="00374DD1" w:rsidP="00374DD1">
            <w:pPr>
              <w:pStyle w:val="ListParagraph"/>
              <w:numPr>
                <w:ilvl w:val="0"/>
                <w:numId w:val="15"/>
              </w:numPr>
            </w:pPr>
            <w:r w:rsidRPr="0041257E">
              <w:rPr>
                <w:rFonts w:eastAsia="+mn-ea"/>
              </w:rPr>
              <w:t>праве дизајн</w:t>
            </w:r>
            <w:r w:rsidR="00C0038F">
              <w:rPr>
                <w:rFonts w:eastAsia="+mn-ea"/>
              </w:rPr>
              <w:t xml:space="preserve"> лого</w:t>
            </w:r>
            <w:r w:rsidRPr="0041257E">
              <w:rPr>
                <w:rFonts w:eastAsia="+mn-ea"/>
              </w:rPr>
              <w:t xml:space="preserve"> </w:t>
            </w:r>
            <w:r w:rsidR="00C0038F">
              <w:rPr>
                <w:rFonts w:eastAsia="+mn-ea"/>
              </w:rPr>
              <w:t xml:space="preserve">пројекта  </w:t>
            </w:r>
            <w:r w:rsidRPr="0041257E">
              <w:rPr>
                <w:rFonts w:eastAsia="+mn-ea"/>
              </w:rPr>
              <w:t>користећи</w:t>
            </w:r>
            <w:r w:rsidR="00C0038F">
              <w:rPr>
                <w:rFonts w:eastAsia="+mn-ea"/>
              </w:rPr>
              <w:t xml:space="preserve"> Canva и </w:t>
            </w:r>
            <w:r w:rsidR="00C0038F" w:rsidRPr="00861E86">
              <w:rPr>
                <w:lang w:val="en-GB"/>
              </w:rPr>
              <w:t>Digipad</w:t>
            </w:r>
            <w:r w:rsidRPr="0041257E">
              <w:rPr>
                <w:rFonts w:eastAsia="+mn-ea"/>
              </w:rPr>
              <w:t xml:space="preserve"> таблу</w:t>
            </w:r>
            <w:r w:rsidR="00A65CE6">
              <w:rPr>
                <w:rFonts w:eastAsia="+mn-ea"/>
              </w:rPr>
              <w:t xml:space="preserve"> </w:t>
            </w:r>
          </w:p>
          <w:p w:rsidR="00374DD1" w:rsidRPr="0041257E" w:rsidRDefault="00B94202" w:rsidP="00374DD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t>креирају</w:t>
            </w:r>
            <w:r w:rsidR="00A65CE6">
              <w:t xml:space="preserve"> лого</w:t>
            </w:r>
            <w:r w:rsidR="00374DD1" w:rsidRPr="0041257E">
              <w:t xml:space="preserve"> пројекта </w:t>
            </w:r>
            <w:r>
              <w:t>користећи веб-</w:t>
            </w:r>
            <w:r w:rsidR="00374DD1" w:rsidRPr="0041257E">
              <w:t>алат</w:t>
            </w:r>
            <w:r w:rsidR="006D316D">
              <w:t xml:space="preserve"> </w:t>
            </w:r>
            <w:r w:rsidR="000B3EFF" w:rsidRPr="00C0038F">
              <w:rPr>
                <w:spacing w:val="3"/>
              </w:rPr>
              <w:t>Canva</w:t>
            </w:r>
          </w:p>
          <w:p w:rsidR="00C0038F" w:rsidRPr="00C0038F" w:rsidRDefault="00A65CE6" w:rsidP="000B3EFF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t xml:space="preserve">израђују </w:t>
            </w:r>
            <w:r w:rsidR="00FF374E">
              <w:t>радове</w:t>
            </w:r>
            <w:r w:rsidR="00043E22" w:rsidRPr="006D316D">
              <w:t xml:space="preserve"> у </w:t>
            </w:r>
            <w:r w:rsidR="00043E22" w:rsidRPr="00A65CE6">
              <w:rPr>
                <w:spacing w:val="3"/>
              </w:rPr>
              <w:t xml:space="preserve">веб-алату </w:t>
            </w:r>
            <w:r w:rsidR="00C0038F" w:rsidRPr="00C0038F">
              <w:t>Geogebra</w:t>
            </w:r>
            <w:r w:rsidR="00C0038F" w:rsidRPr="000B3EFF">
              <w:rPr>
                <w:spacing w:val="3"/>
              </w:rPr>
              <w:t xml:space="preserve"> </w:t>
            </w:r>
          </w:p>
          <w:p w:rsidR="00FF374E" w:rsidRPr="00C0038F" w:rsidRDefault="00A65CE6" w:rsidP="00C0038F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 w:rsidRPr="00C0038F">
              <w:rPr>
                <w:spacing w:val="3"/>
              </w:rPr>
              <w:t xml:space="preserve">креирају </w:t>
            </w:r>
            <w:r w:rsidR="00FF374E" w:rsidRPr="00C0038F">
              <w:rPr>
                <w:spacing w:val="3"/>
              </w:rPr>
              <w:t>сараднички електронски уџбеник</w:t>
            </w:r>
            <w:r w:rsidR="00AA07A3" w:rsidRPr="00C0038F">
              <w:rPr>
                <w:spacing w:val="3"/>
              </w:rPr>
              <w:t xml:space="preserve"> у веб-алату </w:t>
            </w:r>
            <w:hyperlink r:id="rId8" w:history="1">
              <w:r w:rsidR="00AA07A3" w:rsidRPr="00C0038F">
                <w:rPr>
                  <w:rStyle w:val="Hyperlink"/>
                  <w:spacing w:val="3"/>
                </w:rPr>
                <w:t>Canva</w:t>
              </w:r>
            </w:hyperlink>
            <w:r w:rsidRPr="00C0038F">
              <w:rPr>
                <w:color w:val="3C4043"/>
                <w:spacing w:val="3"/>
              </w:rPr>
              <w:t xml:space="preserve"> </w:t>
            </w:r>
          </w:p>
          <w:p w:rsidR="00374DD1" w:rsidRPr="00FF374E" w:rsidRDefault="00374DD1" w:rsidP="00374DD1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ind w:left="0"/>
            </w:pPr>
            <w:r w:rsidRPr="00FF374E">
              <w:t xml:space="preserve">Ученици су подељени на </w:t>
            </w:r>
            <w:r w:rsidR="008677C0">
              <w:rPr>
                <w:b/>
              </w:rPr>
              <w:t>девет</w:t>
            </w:r>
            <w:r w:rsidR="00FF374E">
              <w:rPr>
                <w:b/>
              </w:rPr>
              <w:t xml:space="preserve"> </w:t>
            </w:r>
            <w:r w:rsidRPr="00FF374E">
              <w:rPr>
                <w:b/>
              </w:rPr>
              <w:t xml:space="preserve"> група </w:t>
            </w:r>
            <w:r w:rsidRPr="00FF374E">
              <w:t xml:space="preserve">и врше истраживање и израду </w:t>
            </w:r>
            <w:r w:rsidR="00FF374E">
              <w:t>радова у Геогебри</w:t>
            </w:r>
            <w:r w:rsidR="006D316D" w:rsidRPr="00FF374E">
              <w:t xml:space="preserve"> </w:t>
            </w:r>
            <w:r w:rsidR="00DB5FE4" w:rsidRPr="00FF374E">
              <w:t>према датим инструкцијама/истраживачким задацима.</w:t>
            </w:r>
            <w:r w:rsidRPr="00FF374E">
              <w:t xml:space="preserve"> </w:t>
            </w:r>
            <w:r w:rsidR="0023375A" w:rsidRPr="00FF374E">
              <w:t>Подела ученика на групе и додела задатака извршена је према њиховој склоности и могућностима.</w:t>
            </w:r>
          </w:p>
          <w:p w:rsidR="00B94202" w:rsidRDefault="00BE23E9" w:rsidP="00B94202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Анализа и скицирање графика</w:t>
            </w:r>
            <w:r w:rsidR="00AC67B1">
              <w:t xml:space="preserve"> </w:t>
            </w:r>
            <w:r>
              <w:t xml:space="preserve"> функције y=sinx, коришћењем веб алата Геогебра  у оквиру којег поставља питања карактеристична за дати график (ограниченост функција, нуле, минимална, максимална вредност...)</w:t>
            </w:r>
          </w:p>
          <w:p w:rsidR="00BE23E9" w:rsidRDefault="00BE23E9" w:rsidP="00BE23E9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lastRenderedPageBreak/>
              <w:t>Анализа и скицирање графика функције y=аsinx, коришћењем веб алата Геогебра  у оквиру којег поставља питања карактеристична за дати график (ограниченост функција, минимална, максимална вредност, шта се дешава ако је а негативно са графиком...)</w:t>
            </w:r>
          </w:p>
          <w:p w:rsidR="00BE23E9" w:rsidRPr="00BE23E9" w:rsidRDefault="00BE23E9" w:rsidP="00BE23E9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 w:rsidRPr="00BE23E9">
              <w:t>Анализа и скицирање графика функције y=sin</w:t>
            </w:r>
            <w:r w:rsidRPr="00BE23E9">
              <w:rPr>
                <w:lang w:val="en-GB"/>
              </w:rPr>
              <w:t>b</w:t>
            </w:r>
            <w:r w:rsidRPr="00BE23E9">
              <w:t>x, коришћењем веб алата Геогебра  у оквиру којег поставља питања карактеристична за дати график (</w:t>
            </w:r>
            <w:r w:rsidRPr="00BE23E9">
              <w:rPr>
                <w:lang w:val="en-GB"/>
              </w:rPr>
              <w:t xml:space="preserve">шта се дешава са периодом функције </w:t>
            </w:r>
            <w:r w:rsidRPr="00BE23E9">
              <w:t>, када се график „издужи</w:t>
            </w:r>
            <w:r w:rsidRPr="00BE23E9">
              <w:rPr>
                <w:lang w:val="en-GB"/>
              </w:rPr>
              <w:t>”</w:t>
            </w:r>
            <w:r w:rsidRPr="00BE23E9">
              <w:t xml:space="preserve">, а када „скупи </w:t>
            </w:r>
            <w:r w:rsidRPr="00BE23E9">
              <w:rPr>
                <w:lang w:val="en-GB"/>
              </w:rPr>
              <w:t>”</w:t>
            </w:r>
            <w:r w:rsidRPr="00BE23E9">
              <w:t xml:space="preserve"> ...)</w:t>
            </w:r>
          </w:p>
          <w:p w:rsidR="00BE23E9" w:rsidRPr="00BE23E9" w:rsidRDefault="00BE23E9" w:rsidP="00BE23E9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 w:rsidRPr="00BE23E9">
              <w:t>Анализа и скицирање графика функције y=</w:t>
            </w:r>
            <w:r>
              <w:rPr>
                <w:lang w:val="en-GB"/>
              </w:rPr>
              <w:t>(</w:t>
            </w:r>
            <w:r w:rsidRPr="00BE23E9">
              <w:t>sin</w:t>
            </w:r>
            <w:r w:rsidRPr="00BE23E9">
              <w:rPr>
                <w:lang w:val="en-GB"/>
              </w:rPr>
              <w:t>b</w:t>
            </w:r>
            <w:r w:rsidRPr="00BE23E9">
              <w:t>x</w:t>
            </w:r>
            <w:r>
              <w:t>+</w:t>
            </w:r>
            <w:r>
              <w:rPr>
                <w:lang w:val="en-GB"/>
              </w:rPr>
              <w:t>c)</w:t>
            </w:r>
            <w:r w:rsidRPr="00BE23E9">
              <w:t>, коришћењем веб алата Геогебра  у оквиру којег поставља питања карактеристична за дати график (</w:t>
            </w:r>
            <w:r>
              <w:rPr>
                <w:lang w:val="en-GB"/>
              </w:rPr>
              <w:t xml:space="preserve">када се график функције </w:t>
            </w:r>
            <w:r w:rsidRPr="00BE23E9">
              <w:t>y=sin</w:t>
            </w:r>
            <w:r w:rsidRPr="00BE23E9">
              <w:rPr>
                <w:lang w:val="en-GB"/>
              </w:rPr>
              <w:t>b</w:t>
            </w:r>
            <w:r w:rsidRPr="00BE23E9">
              <w:t>x</w:t>
            </w:r>
            <w:r>
              <w:t xml:space="preserve"> помера дуж x осе у позитивном смеру-удесно, у негативном смеру-улево </w:t>
            </w:r>
            <w:r w:rsidRPr="00BE23E9">
              <w:t xml:space="preserve"> ...)</w:t>
            </w:r>
          </w:p>
          <w:p w:rsidR="00B94202" w:rsidRDefault="00AC67B1" w:rsidP="00B94202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 xml:space="preserve">Синтеза наученог и примена тригонометријских функције у свакодневном животу, један од  примера је моделовање звука помоћу синусоиде у Геогебри (изводи се закључак о повезаности амплитуде a и гласноће звука, фрекфенција b одрежује колико талас осцилује у секунди) </w:t>
            </w:r>
          </w:p>
          <w:p w:rsidR="00AC67B1" w:rsidRDefault="00AC67B1" w:rsidP="00AC67B1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Анализа и скицирање графика функције y=аx</w:t>
            </w:r>
            <w:r w:rsidR="008677C0">
              <w:rPr>
                <w:vertAlign w:val="superscript"/>
                <w:lang w:val="en-GB"/>
              </w:rPr>
              <w:t>2</w:t>
            </w:r>
            <w:r>
              <w:t>, коришћењем веб алата Геогебра  у оквиру којег поставља питања карактеристична за дати график (када је парабола окренута „отвором нагоре</w:t>
            </w:r>
            <w:r>
              <w:rPr>
                <w:lang w:val="en-GB"/>
              </w:rPr>
              <w:t>”</w:t>
            </w:r>
            <w:r>
              <w:t xml:space="preserve">  а када „отвором надоле</w:t>
            </w:r>
            <w:r>
              <w:rPr>
                <w:lang w:val="en-GB"/>
              </w:rPr>
              <w:t>”</w:t>
            </w:r>
            <w:r>
              <w:t xml:space="preserve"> , када је график </w:t>
            </w:r>
            <w:r>
              <w:rPr>
                <w:lang w:val="en-GB"/>
              </w:rPr>
              <w:t>“</w:t>
            </w:r>
            <w:r>
              <w:t xml:space="preserve">ужи </w:t>
            </w:r>
            <w:r>
              <w:rPr>
                <w:lang w:val="en-GB"/>
              </w:rPr>
              <w:t>“</w:t>
            </w:r>
            <w:r>
              <w:t xml:space="preserve">а када </w:t>
            </w:r>
            <w:r>
              <w:rPr>
                <w:lang w:val="en-GB"/>
              </w:rPr>
              <w:t>“</w:t>
            </w:r>
            <w:r>
              <w:t>шири</w:t>
            </w:r>
            <w:r>
              <w:rPr>
                <w:lang w:val="en-GB"/>
              </w:rPr>
              <w:t>”....</w:t>
            </w:r>
            <w:r>
              <w:t xml:space="preserve"> )</w:t>
            </w:r>
          </w:p>
          <w:p w:rsidR="00AC67B1" w:rsidRDefault="00AC67B1" w:rsidP="00AC67B1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 xml:space="preserve">Анализа и скицирање графика функције </w:t>
            </w:r>
            <w:r w:rsidR="008677C0">
              <w:t>y=аx</w:t>
            </w:r>
            <w:r w:rsidR="008677C0">
              <w:rPr>
                <w:vertAlign w:val="superscript"/>
                <w:lang w:val="en-GB"/>
              </w:rPr>
              <w:t>2</w:t>
            </w:r>
            <w:r w:rsidR="008677C0">
              <w:rPr>
                <w:lang w:val="en-GB"/>
              </w:rPr>
              <w:t>+b</w:t>
            </w:r>
            <w:r>
              <w:t>, коришћењем веб алата Геогебра  у оквиру којег поставља питања карактеристична за дати график (</w:t>
            </w:r>
            <w:r w:rsidR="008677C0">
              <w:rPr>
                <w:lang w:val="en-GB"/>
              </w:rPr>
              <w:t>шта се дешава са графиком када је b позитивно а шта када је негативно....</w:t>
            </w:r>
            <w:r>
              <w:t>)</w:t>
            </w:r>
          </w:p>
          <w:p w:rsidR="008677C0" w:rsidRPr="008677C0" w:rsidRDefault="008677C0" w:rsidP="008677C0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>Анализа и скицирање графика функције y=(x-a)</w:t>
            </w:r>
            <w:r>
              <w:rPr>
                <w:vertAlign w:val="superscript"/>
                <w:lang w:val="en-GB"/>
              </w:rPr>
              <w:t>2</w:t>
            </w:r>
            <w:r>
              <w:t>, коришћењем веб алата Геогебра  у оквиру којег поставља питања карактеристична за дати график (</w:t>
            </w:r>
            <w:r>
              <w:rPr>
                <w:lang w:val="en-GB"/>
              </w:rPr>
              <w:t>шта се дешава са графиком када је a позитивно а шта када је негативно....</w:t>
            </w:r>
            <w:r>
              <w:t>)</w:t>
            </w:r>
          </w:p>
          <w:p w:rsidR="008677C0" w:rsidRDefault="008677C0" w:rsidP="008677C0">
            <w:pPr>
              <w:pStyle w:val="ListParagraph"/>
              <w:numPr>
                <w:ilvl w:val="0"/>
                <w:numId w:val="26"/>
              </w:numPr>
              <w:autoSpaceDE w:val="0"/>
              <w:autoSpaceDN w:val="0"/>
              <w:adjustRightInd w:val="0"/>
            </w:pPr>
            <w:r>
              <w:t xml:space="preserve">Синтеза наученог и примена квадратних  функције у свакодневном животу, један од  примера је фотографисати  објекте у свом окружењу који личе на параболу (нпр. стубови за светло, лопте, мостови), уношење координата одређених тачака са слика у Геогебри (изводи се закључак о једначини квадратне функције, и да ли је дати облик парабола или не) </w:t>
            </w:r>
          </w:p>
          <w:p w:rsidR="008677C0" w:rsidRDefault="008677C0" w:rsidP="008677C0">
            <w:pPr>
              <w:pStyle w:val="ListParagraph"/>
              <w:autoSpaceDE w:val="0"/>
              <w:autoSpaceDN w:val="0"/>
              <w:adjustRightInd w:val="0"/>
              <w:ind w:left="360"/>
            </w:pPr>
          </w:p>
          <w:p w:rsidR="00566A06" w:rsidRDefault="00BD1AC4" w:rsidP="00C0038F">
            <w:pPr>
              <w:pStyle w:val="ListParagraph"/>
              <w:autoSpaceDE w:val="0"/>
              <w:autoSpaceDN w:val="0"/>
              <w:adjustRightInd w:val="0"/>
              <w:ind w:left="0"/>
            </w:pPr>
            <w:r w:rsidRPr="0041257E">
              <w:t xml:space="preserve">Резултате истраживања систематизују и представљају </w:t>
            </w:r>
            <w:r w:rsidR="00C0038F">
              <w:t>све продукте</w:t>
            </w:r>
            <w:r w:rsidR="000B3EFF">
              <w:t xml:space="preserve"> рада </w:t>
            </w:r>
            <w:r w:rsidR="00C0038F">
              <w:t>на</w:t>
            </w:r>
            <w:r w:rsidR="000058A7" w:rsidRPr="0041257E">
              <w:t xml:space="preserve"> </w:t>
            </w:r>
            <w:r w:rsidR="001213BF">
              <w:t>Твинспејсу</w:t>
            </w:r>
            <w:r w:rsidR="00457481">
              <w:t xml:space="preserve"> на огласној табли са свим радовима на пројекту </w:t>
            </w:r>
            <w:r w:rsidR="00457481" w:rsidRPr="00457481">
              <w:t>Digipad</w:t>
            </w:r>
            <w:r w:rsidR="000058A7" w:rsidRPr="0041257E">
              <w:t xml:space="preserve">: </w:t>
            </w:r>
            <w:hyperlink r:id="rId9" w:tgtFrame="_blank" w:history="1">
              <w:r w:rsidR="00457481">
                <w:rPr>
                  <w:rStyle w:val="Hyperlink"/>
                  <w:color w:val="1155CC"/>
                  <w:shd w:val="clear" w:color="auto" w:fill="FFFFFF"/>
                </w:rPr>
                <w:t>Радови ученика у пројекту</w:t>
              </w:r>
            </w:hyperlink>
          </w:p>
          <w:p w:rsidR="00457481" w:rsidRPr="00457481" w:rsidRDefault="005C25BF" w:rsidP="00C0038F">
            <w:pPr>
              <w:pStyle w:val="ListParagraph"/>
              <w:autoSpaceDE w:val="0"/>
              <w:autoSpaceDN w:val="0"/>
              <w:adjustRightInd w:val="0"/>
              <w:ind w:left="0"/>
            </w:pPr>
            <w:hyperlink r:id="rId10" w:history="1">
              <w:r w:rsidR="00457481" w:rsidRPr="00457481">
                <w:rPr>
                  <w:rStyle w:val="Hyperlink"/>
                </w:rPr>
                <w:t>digipad.app/p/639629/e40175cdc7a77</w:t>
              </w:r>
            </w:hyperlink>
          </w:p>
        </w:tc>
      </w:tr>
      <w:tr w:rsidR="005D6CAA" w:rsidRPr="006F2A49" w:rsidTr="00374DD1">
        <w:trPr>
          <w:trHeight w:val="165"/>
        </w:trPr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3E31F7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3E31F7">
              <w:rPr>
                <w:b/>
                <w:kern w:val="24"/>
              </w:rPr>
              <w:lastRenderedPageBreak/>
              <w:t>Облик рада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6477E" w:rsidRPr="003E31F7" w:rsidRDefault="00CE2957" w:rsidP="00C32EF0">
            <w:pPr>
              <w:pStyle w:val="NormalWeb"/>
              <w:spacing w:before="0" w:beforeAutospacing="0" w:after="0" w:afterAutospacing="0"/>
            </w:pPr>
            <w:r>
              <w:t>ф</w:t>
            </w:r>
            <w:r w:rsidR="00374DD1" w:rsidRPr="003E31F7">
              <w:t>ронтални</w:t>
            </w:r>
            <w:r>
              <w:t>, групни рад, индивидуални рад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3E31F7" w:rsidRDefault="00E6477E" w:rsidP="005D5EF8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3E31F7">
              <w:rPr>
                <w:b/>
                <w:kern w:val="24"/>
              </w:rPr>
              <w:t>Активности ученика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74DD1" w:rsidRPr="00457481" w:rsidRDefault="00374DD1" w:rsidP="00A65CE6">
            <w:pPr>
              <w:pStyle w:val="ListParagraph"/>
              <w:numPr>
                <w:ilvl w:val="0"/>
                <w:numId w:val="28"/>
              </w:numPr>
            </w:pPr>
            <w:r w:rsidRPr="00457481">
              <w:rPr>
                <w:rFonts w:eastAsia="+mn-ea"/>
              </w:rPr>
              <w:t>праве дизајн лога  пројекта (планирају све фазе и ток рада,</w:t>
            </w:r>
            <w:r w:rsidRPr="00457481">
              <w:rPr>
                <w:rFonts w:eastAsia="+mn-ea"/>
                <w:lang w:val="en-GB"/>
              </w:rPr>
              <w:t xml:space="preserve"> </w:t>
            </w:r>
            <w:r w:rsidRPr="00457481">
              <w:rPr>
                <w:rFonts w:eastAsia="+mn-ea"/>
              </w:rPr>
              <w:t>дефинишу пројектне активности) користећи</w:t>
            </w:r>
            <w:r w:rsidR="005542F1" w:rsidRPr="00457481">
              <w:rPr>
                <w:rFonts w:eastAsia="+mn-ea"/>
              </w:rPr>
              <w:t xml:space="preserve">  </w:t>
            </w:r>
            <w:r w:rsidRPr="00457481">
              <w:rPr>
                <w:rFonts w:eastAsia="+mn-ea"/>
              </w:rPr>
              <w:t xml:space="preserve"> </w:t>
            </w:r>
            <w:r w:rsidR="005542F1" w:rsidRPr="00457481">
              <w:rPr>
                <w:rFonts w:eastAsia="+mn-ea"/>
              </w:rPr>
              <w:t>Твинспејс</w:t>
            </w:r>
          </w:p>
          <w:p w:rsidR="00374DD1" w:rsidRPr="00457481" w:rsidRDefault="00374DD1" w:rsidP="00374DD1">
            <w:pPr>
              <w:pStyle w:val="ListParagraph"/>
              <w:numPr>
                <w:ilvl w:val="0"/>
                <w:numId w:val="19"/>
              </w:numPr>
            </w:pPr>
            <w:r w:rsidRPr="00457481">
              <w:t>гласају за најуспешнији предлог лога појекта користећи</w:t>
            </w:r>
            <w:r w:rsidR="005542F1" w:rsidRPr="00457481">
              <w:t xml:space="preserve"> </w:t>
            </w:r>
            <w:r w:rsidRPr="00457481">
              <w:t xml:space="preserve"> Гугл упитник</w:t>
            </w:r>
            <w:r w:rsidR="005542F1" w:rsidRPr="00457481">
              <w:t xml:space="preserve"> на Твинспејсу</w:t>
            </w:r>
            <w:r w:rsidRPr="00457481">
              <w:t xml:space="preserve"> </w:t>
            </w:r>
          </w:p>
          <w:p w:rsidR="000058A7" w:rsidRPr="00457481" w:rsidRDefault="000058A7" w:rsidP="00374DD1">
            <w:pPr>
              <w:pStyle w:val="ListParagraph"/>
              <w:numPr>
                <w:ilvl w:val="0"/>
                <w:numId w:val="19"/>
              </w:numPr>
            </w:pPr>
            <w:r w:rsidRPr="00457481">
              <w:t xml:space="preserve">постављају </w:t>
            </w:r>
            <w:r w:rsidR="005542F1" w:rsidRPr="00457481">
              <w:t xml:space="preserve">радове </w:t>
            </w:r>
            <w:r w:rsidRPr="00457481">
              <w:t xml:space="preserve"> </w:t>
            </w:r>
            <w:r w:rsidR="005542F1" w:rsidRPr="00457481">
              <w:t xml:space="preserve">у Геогебри </w:t>
            </w:r>
            <w:r w:rsidRPr="00457481">
              <w:t xml:space="preserve"> на </w:t>
            </w:r>
            <w:r w:rsidR="005542F1" w:rsidRPr="00457481">
              <w:t>Твинспејс</w:t>
            </w:r>
          </w:p>
          <w:p w:rsidR="00374DD1" w:rsidRPr="00457481" w:rsidRDefault="005542F1" w:rsidP="00374DD1">
            <w:pPr>
              <w:pStyle w:val="ListParagraph"/>
              <w:numPr>
                <w:ilvl w:val="0"/>
                <w:numId w:val="19"/>
              </w:numPr>
            </w:pPr>
            <w:r w:rsidRPr="00457481">
              <w:rPr>
                <w:rFonts w:eastAsia="+mn-ea"/>
              </w:rPr>
              <w:t xml:space="preserve">проналазе </w:t>
            </w:r>
            <w:r w:rsidR="00374DD1" w:rsidRPr="00457481">
              <w:rPr>
                <w:rFonts w:eastAsia="+mn-ea"/>
              </w:rPr>
              <w:t xml:space="preserve"> решења проблема (истражују, самостално прикупљају релевантне податке, организују материјал, предлажу решења, осмишљава</w:t>
            </w:r>
            <w:r w:rsidR="00457481" w:rsidRPr="00457481">
              <w:rPr>
                <w:rFonts w:eastAsia="+mn-ea"/>
              </w:rPr>
              <w:t>ју и израђују радове у Геогебри</w:t>
            </w:r>
            <w:r w:rsidR="00374DD1" w:rsidRPr="00457481">
              <w:rPr>
                <w:rFonts w:eastAsia="+mn-ea"/>
              </w:rPr>
              <w:t>)</w:t>
            </w:r>
          </w:p>
          <w:p w:rsidR="008B02C5" w:rsidRPr="00C230B4" w:rsidRDefault="008B02C5" w:rsidP="008B02C5">
            <w:pPr>
              <w:pStyle w:val="ListParagraph"/>
              <w:numPr>
                <w:ilvl w:val="0"/>
                <w:numId w:val="19"/>
              </w:numPr>
            </w:pPr>
            <w:r w:rsidRPr="00457481">
              <w:rPr>
                <w:bCs/>
                <w:kern w:val="24"/>
              </w:rPr>
              <w:t>креирају дигиталне садржаје</w:t>
            </w:r>
            <w:r w:rsidR="005542F1" w:rsidRPr="00457481">
              <w:rPr>
                <w:bCs/>
                <w:kern w:val="24"/>
              </w:rPr>
              <w:t xml:space="preserve"> у Геогебри </w:t>
            </w:r>
            <w:r w:rsidRPr="00457481">
              <w:rPr>
                <w:bCs/>
                <w:kern w:val="24"/>
              </w:rPr>
              <w:t xml:space="preserve"> </w:t>
            </w:r>
          </w:p>
          <w:p w:rsidR="00C230B4" w:rsidRPr="00C230B4" w:rsidRDefault="00C230B4" w:rsidP="00C230B4">
            <w:pPr>
              <w:pStyle w:val="NoSpacing"/>
              <w:numPr>
                <w:ilvl w:val="0"/>
                <w:numId w:val="24"/>
              </w:num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анализира</w:t>
            </w:r>
            <w:r w:rsidRPr="00EE7138">
              <w:rPr>
                <w:rFonts w:ascii="Times New Roman" w:hAnsi="Times New Roman"/>
                <w:sz w:val="24"/>
                <w:szCs w:val="24"/>
              </w:rPr>
              <w:t xml:space="preserve"> конкретне примере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 свакодневног живота на пример прорачун трошкова, дефинисање положаја аутомобила у односу на време коришћењем квадратне фје, путања лопте приликом шута на </w:t>
            </w:r>
            <w:r w:rsidRPr="00457481">
              <w:rPr>
                <w:rFonts w:ascii="Times New Roman" w:hAnsi="Times New Roman"/>
                <w:sz w:val="24"/>
                <w:szCs w:val="24"/>
              </w:rPr>
              <w:t>фудбалској утакмици, вожња бицикле по брдовитом терену представљена синусном функцијом испитује се колика је највиша и најнижа висина која се постиже током вожњесу неки од примера из свакодневног живота који приказују како функције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помажу у решавању тих проблема и учествују у креирању сарадничког електронског уџбеника.</w:t>
            </w:r>
          </w:p>
          <w:p w:rsidR="00374DD1" w:rsidRPr="00457481" w:rsidRDefault="00374DD1" w:rsidP="00374DD1">
            <w:pPr>
              <w:pStyle w:val="ListParagraph"/>
              <w:numPr>
                <w:ilvl w:val="0"/>
                <w:numId w:val="19"/>
              </w:numPr>
            </w:pPr>
            <w:r w:rsidRPr="00457481">
              <w:rPr>
                <w:rFonts w:eastAsia="+mn-ea"/>
              </w:rPr>
              <w:t>презентују резултате</w:t>
            </w:r>
            <w:r w:rsidRPr="00457481">
              <w:t xml:space="preserve">, продукте рада </w:t>
            </w:r>
          </w:p>
          <w:p w:rsidR="008B02C5" w:rsidRPr="00457481" w:rsidRDefault="008B02C5" w:rsidP="008B02C5">
            <w:pPr>
              <w:pStyle w:val="ListParagraph"/>
              <w:numPr>
                <w:ilvl w:val="0"/>
                <w:numId w:val="19"/>
              </w:numPr>
            </w:pPr>
            <w:r w:rsidRPr="00457481">
              <w:t xml:space="preserve">решавају задатаке примењујући стечено знање </w:t>
            </w:r>
          </w:p>
          <w:p w:rsidR="00374DD1" w:rsidRPr="00457481" w:rsidRDefault="00374DD1" w:rsidP="00374DD1">
            <w:pPr>
              <w:pStyle w:val="ListParagraph"/>
              <w:numPr>
                <w:ilvl w:val="0"/>
                <w:numId w:val="19"/>
              </w:numPr>
            </w:pPr>
            <w:r w:rsidRPr="00457481">
              <w:rPr>
                <w:bCs/>
                <w:kern w:val="24"/>
              </w:rPr>
              <w:t>извештавају</w:t>
            </w:r>
            <w:r w:rsidRPr="00457481">
              <w:t xml:space="preserve">, </w:t>
            </w:r>
            <w:r w:rsidRPr="00457481">
              <w:rPr>
                <w:bCs/>
                <w:kern w:val="24"/>
              </w:rPr>
              <w:t>заједно са наставником</w:t>
            </w:r>
            <w:r w:rsidRPr="00457481">
              <w:rPr>
                <w:kern w:val="24"/>
              </w:rPr>
              <w:t xml:space="preserve"> сумирају</w:t>
            </w:r>
            <w:r w:rsidR="00C230B4">
              <w:rPr>
                <w:kern w:val="24"/>
              </w:rPr>
              <w:t xml:space="preserve"> резултате рада</w:t>
            </w:r>
            <w:r w:rsidRPr="00457481">
              <w:rPr>
                <w:kern w:val="24"/>
              </w:rPr>
              <w:t xml:space="preserve"> и изводе закључке који воде ка наредним задацима</w:t>
            </w:r>
          </w:p>
          <w:p w:rsidR="006F2A49" w:rsidRPr="003E31F7" w:rsidRDefault="00374DD1" w:rsidP="003E31F7">
            <w:pPr>
              <w:pStyle w:val="ListParagraph"/>
              <w:numPr>
                <w:ilvl w:val="0"/>
                <w:numId w:val="19"/>
              </w:numPr>
            </w:pPr>
            <w:r w:rsidRPr="00457481">
              <w:rPr>
                <w:rFonts w:eastAsia="+mn-ea"/>
              </w:rPr>
              <w:t>учествују у вредновању пројектне наставе</w:t>
            </w:r>
            <w:r w:rsidR="000058A7" w:rsidRPr="00457481">
              <w:rPr>
                <w:rFonts w:eastAsia="+mn-ea"/>
              </w:rPr>
              <w:t xml:space="preserve">, група, чланова </w:t>
            </w:r>
            <w:r w:rsidR="005542F1" w:rsidRPr="00457481">
              <w:rPr>
                <w:rFonts w:eastAsia="+mn-ea"/>
              </w:rPr>
              <w:t>г</w:t>
            </w:r>
            <w:r w:rsidR="000058A7" w:rsidRPr="00457481">
              <w:rPr>
                <w:rFonts w:eastAsia="+mn-ea"/>
              </w:rPr>
              <w:t>рупе и сопственог рада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6477E" w:rsidRPr="003E31F7" w:rsidRDefault="00E6477E" w:rsidP="005D5EF8">
            <w:pPr>
              <w:pStyle w:val="NormalWeb"/>
              <w:spacing w:before="0" w:beforeAutospacing="0" w:after="0" w:afterAutospacing="0"/>
              <w:rPr>
                <w:b/>
                <w:kern w:val="24"/>
                <w:szCs w:val="28"/>
              </w:rPr>
            </w:pPr>
            <w:r w:rsidRPr="003E31F7">
              <w:rPr>
                <w:b/>
                <w:kern w:val="24"/>
                <w:szCs w:val="28"/>
              </w:rPr>
              <w:t>Активности наставника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00776" w:rsidRPr="00400776" w:rsidRDefault="00400776" w:rsidP="00400776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подстичу</w:t>
            </w:r>
            <w:r w:rsidRPr="0060247E">
              <w:rPr>
                <w:rFonts w:ascii="Times New Roman" w:hAnsi="Times New Roman"/>
                <w:sz w:val="24"/>
                <w:szCs w:val="24"/>
              </w:rPr>
              <w:t xml:space="preserve"> ученике да планирају динамику рада, као и да се придржавају рокова</w:t>
            </w:r>
            <w:r w:rsidR="005542F1">
              <w:rPr>
                <w:rFonts w:ascii="Times New Roman" w:hAnsi="Times New Roman"/>
                <w:sz w:val="24"/>
                <w:szCs w:val="24"/>
              </w:rPr>
              <w:t xml:space="preserve"> датих на Твинспејсу</w:t>
            </w:r>
          </w:p>
          <w:p w:rsidR="00374DD1" w:rsidRPr="003E31F7" w:rsidRDefault="00374DD1" w:rsidP="00374DD1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помажу ученицима у осмишљавању и изради пројекта</w:t>
            </w:r>
          </w:p>
          <w:p w:rsidR="00374DD1" w:rsidRPr="003E31F7" w:rsidRDefault="00374DD1" w:rsidP="00374DD1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прате, пружају подршку и усмеравају ученике током целог процеса</w:t>
            </w:r>
          </w:p>
          <w:p w:rsidR="00374DD1" w:rsidRPr="003E31F7" w:rsidRDefault="00374DD1" w:rsidP="00374DD1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подстичу ученике на стваралачко истраживање и креативна решења</w:t>
            </w:r>
          </w:p>
          <w:p w:rsidR="00374DD1" w:rsidRPr="003E31F7" w:rsidRDefault="00374DD1" w:rsidP="00374DD1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подстичу сарадњу и тимски рад ученика</w:t>
            </w:r>
          </w:p>
          <w:p w:rsidR="000058A7" w:rsidRPr="003E31F7" w:rsidRDefault="005542F1" w:rsidP="00D01A4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>
              <w:rPr>
                <w:rFonts w:ascii="Times New Roman" w:eastAsia="+mn-ea" w:hAnsi="Times New Roman"/>
                <w:sz w:val="24"/>
                <w:szCs w:val="28"/>
              </w:rPr>
              <w:t>прати рад ученика,</w:t>
            </w:r>
            <w:r w:rsidR="00374DD1" w:rsidRPr="003E31F7">
              <w:rPr>
                <w:rFonts w:ascii="Times New Roman" w:eastAsia="+mn-ea" w:hAnsi="Times New Roman"/>
                <w:sz w:val="24"/>
                <w:szCs w:val="28"/>
              </w:rPr>
              <w:t xml:space="preserve"> кроз праћење активности ученика приликом израде </w:t>
            </w:r>
            <w:r w:rsidR="000058A7" w:rsidRPr="003E31F7">
              <w:rPr>
                <w:rFonts w:ascii="Times New Roman" w:eastAsia="+mn-ea" w:hAnsi="Times New Roman"/>
                <w:sz w:val="24"/>
                <w:szCs w:val="28"/>
              </w:rPr>
              <w:t>продуката рада</w:t>
            </w:r>
            <w:r>
              <w:rPr>
                <w:rFonts w:ascii="Times New Roman" w:eastAsia="+mn-ea" w:hAnsi="Times New Roman"/>
                <w:sz w:val="24"/>
                <w:szCs w:val="28"/>
              </w:rPr>
              <w:t xml:space="preserve"> у Геогебри и електронском уџбенику.</w:t>
            </w:r>
          </w:p>
          <w:p w:rsidR="00374DD1" w:rsidRPr="003E31F7" w:rsidRDefault="00374DD1" w:rsidP="00D01A4D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помажу ученицима да превазиђу неочекиване проблеме и ситуације</w:t>
            </w:r>
          </w:p>
          <w:p w:rsidR="006F2A49" w:rsidRPr="00400776" w:rsidRDefault="00374DD1" w:rsidP="003E31F7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 w:rsidRPr="003E31F7">
              <w:rPr>
                <w:rFonts w:ascii="Times New Roman" w:eastAsia="+mn-ea" w:hAnsi="Times New Roman"/>
                <w:sz w:val="24"/>
                <w:szCs w:val="28"/>
              </w:rPr>
              <w:t>заједно са ученицима вреднују резултате процеса и пројекта</w:t>
            </w:r>
          </w:p>
          <w:p w:rsidR="00400776" w:rsidRPr="003E31F7" w:rsidRDefault="00400776" w:rsidP="003E31F7">
            <w:pPr>
              <w:numPr>
                <w:ilvl w:val="0"/>
                <w:numId w:val="2"/>
              </w:num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дају ученицима повратне информације и вреднују задатке</w:t>
            </w:r>
          </w:p>
        </w:tc>
      </w:tr>
      <w:tr w:rsidR="005D6CAA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002D0" w:rsidRPr="003E31F7" w:rsidRDefault="004002D0" w:rsidP="005D5EF8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t>Провера оставрености исхода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2A49" w:rsidRPr="00D936ED" w:rsidRDefault="00D6606D" w:rsidP="005542F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E31F7">
              <w:rPr>
                <w:rFonts w:ascii="Times New Roman" w:eastAsia="Times New Roman" w:hAnsi="Times New Roman"/>
                <w:sz w:val="24"/>
                <w:szCs w:val="24"/>
              </w:rPr>
              <w:t xml:space="preserve">Провера остварености исхода се врши </w:t>
            </w:r>
            <w:r w:rsidR="005542F1">
              <w:rPr>
                <w:rFonts w:ascii="Times New Roman" w:eastAsia="Times New Roman" w:hAnsi="Times New Roman"/>
                <w:sz w:val="24"/>
                <w:szCs w:val="24"/>
              </w:rPr>
              <w:t>презентовањем свих радова</w:t>
            </w: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93737" w:rsidRDefault="00E23C02" w:rsidP="00E23C02">
            <w:pPr>
              <w:pStyle w:val="NoSpacing"/>
              <w:rPr>
                <w:b/>
              </w:rPr>
            </w:pPr>
            <w:r w:rsidRPr="00393737">
              <w:rPr>
                <w:b/>
              </w:rPr>
              <w:t>Резултати/продукти рада:</w:t>
            </w:r>
          </w:p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542F1" w:rsidRDefault="00E23C02" w:rsidP="00E23C02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Сви продукти рада представљени су у </w:t>
            </w:r>
            <w:r w:rsidR="005542F1" w:rsidRPr="00C230B4">
              <w:rPr>
                <w:rFonts w:ascii="Times New Roman" w:hAnsi="Times New Roman"/>
                <w:sz w:val="24"/>
                <w:szCs w:val="24"/>
              </w:rPr>
              <w:t>Твинспејсу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: </w:t>
            </w:r>
          </w:p>
          <w:p w:rsidR="00C230B4" w:rsidRPr="00C230B4" w:rsidRDefault="00C230B4" w:rsidP="00E23C02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</w:p>
          <w:p w:rsidR="005542F1" w:rsidRPr="00C230B4" w:rsidRDefault="00E23C02" w:rsidP="00E23C02">
            <w:pPr>
              <w:pStyle w:val="NoSpacing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 xml:space="preserve">Провера остварености исхода се врши </w:t>
            </w:r>
            <w:r w:rsidR="005542F1" w:rsidRPr="00C230B4">
              <w:rPr>
                <w:rFonts w:ascii="Times New Roman" w:eastAsia="Times New Roman" w:hAnsi="Times New Roman"/>
                <w:sz w:val="24"/>
                <w:szCs w:val="24"/>
              </w:rPr>
              <w:t>презентовањем радова у Геогебри и решавањем постављених задатака у електронском уџбенику:</w:t>
            </w:r>
          </w:p>
          <w:p w:rsidR="00E23C02" w:rsidRPr="00C23889" w:rsidRDefault="005542F1" w:rsidP="00E23C02">
            <w:pPr>
              <w:pStyle w:val="NoSpacing"/>
              <w:rPr>
                <w:rFonts w:ascii="Times New Roman" w:hAnsi="Times New Roman"/>
                <w:color w:val="FF0000"/>
                <w:sz w:val="24"/>
                <w:shd w:val="clear" w:color="auto" w:fill="FFFFFF"/>
              </w:rPr>
            </w:pPr>
            <w:r w:rsidRPr="006E1540">
              <w:rPr>
                <w:rFonts w:ascii="Times New Roman" w:hAnsi="Times New Roman"/>
                <w:color w:val="000000"/>
                <w:sz w:val="24"/>
                <w:shd w:val="clear" w:color="auto" w:fill="FFFFFF"/>
              </w:rPr>
              <w:t xml:space="preserve"> </w:t>
            </w:r>
          </w:p>
          <w:p w:rsidR="00E23C02" w:rsidRPr="003E31F7" w:rsidRDefault="00E23C02" w:rsidP="00E23C02">
            <w:pPr>
              <w:pStyle w:val="NoSpacing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t>Начин укључивања окружења у пројекат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23C02" w:rsidRPr="003E31F7" w:rsidRDefault="005542F1" w:rsidP="00385F0D">
            <w:pPr>
              <w:pStyle w:val="ListParagraph"/>
              <w:ind w:left="0"/>
            </w:pPr>
            <w:r>
              <w:rPr>
                <w:lang w:val="en-GB"/>
              </w:rPr>
              <w:t xml:space="preserve">Све средње школе учеснице у пројекту </w:t>
            </w:r>
            <w:r w:rsidR="00E23C02">
              <w:t xml:space="preserve"> </w:t>
            </w:r>
            <w:r>
              <w:t>(пружју упутства</w:t>
            </w:r>
            <w:r w:rsidR="00E23C02" w:rsidRPr="003E31F7">
              <w:t xml:space="preserve"> за </w:t>
            </w:r>
            <w:r>
              <w:t>коришћење одговарајућих веб алата у виду вебинара</w:t>
            </w:r>
            <w:r w:rsidR="00E23C02" w:rsidRPr="003E31F7">
              <w:t>)</w:t>
            </w:r>
          </w:p>
        </w:tc>
      </w:tr>
      <w:tr w:rsidR="00E23C02" w:rsidRPr="006F2A49" w:rsidTr="005D5EF8">
        <w:tc>
          <w:tcPr>
            <w:tcW w:w="1410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jc w:val="center"/>
              <w:rPr>
                <w:b/>
                <w:bCs/>
                <w:color w:val="000000"/>
                <w:kern w:val="24"/>
              </w:rPr>
            </w:pPr>
            <w:r w:rsidRPr="003E31F7">
              <w:rPr>
                <w:b/>
                <w:bCs/>
                <w:color w:val="000000"/>
                <w:kern w:val="24"/>
              </w:rPr>
              <w:t>ОДРЕЂИВАЊЕ УЛОГА И ОДГОВОРНОСТИ, ВРЕМЕНСКЕ ДИНАМИКЕ</w:t>
            </w:r>
            <w:r>
              <w:rPr>
                <w:b/>
                <w:bCs/>
                <w:color w:val="000000"/>
                <w:kern w:val="24"/>
              </w:rPr>
              <w:t>, РЕСУРСА, ПРАЋЕЊЕ И ВРЕДНОВАЊЕ</w:t>
            </w: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t>Улоге и одговорности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 w:rsidRPr="003E31F7">
              <w:rPr>
                <w:kern w:val="24"/>
              </w:rPr>
              <w:t>У оквиру сваке активности ученици се на нивоу група договарају о улогама и одговорностима</w:t>
            </w:r>
            <w:r w:rsidR="00C230B4">
              <w:rPr>
                <w:kern w:val="24"/>
              </w:rPr>
              <w:t xml:space="preserve"> у решавању постављених истраживачких задатака у пројекту</w:t>
            </w:r>
            <w:r>
              <w:rPr>
                <w:kern w:val="24"/>
              </w:rPr>
              <w:t>.</w:t>
            </w:r>
            <w:r w:rsidRPr="003E31F7">
              <w:rPr>
                <w:kern w:val="24"/>
              </w:rPr>
              <w:t xml:space="preserve"> </w:t>
            </w:r>
          </w:p>
          <w:p w:rsidR="00E23C02" w:rsidRDefault="00C230B4" w:rsidP="00E23C02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rPr>
                <w:kern w:val="24"/>
              </w:rPr>
              <w:t>Наставник је  упознат</w:t>
            </w:r>
            <w:r w:rsidR="00E23C02" w:rsidRPr="003E31F7">
              <w:rPr>
                <w:kern w:val="24"/>
              </w:rPr>
              <w:t xml:space="preserve"> са договореним  поделама улога и одговорности</w:t>
            </w:r>
            <w:r>
              <w:rPr>
                <w:kern w:val="24"/>
              </w:rPr>
              <w:t>ма и интервенише</w:t>
            </w:r>
            <w:r w:rsidR="00E23C02" w:rsidRPr="003E31F7">
              <w:rPr>
                <w:kern w:val="24"/>
              </w:rPr>
              <w:t xml:space="preserve"> у случају могућих потешкоћа</w:t>
            </w:r>
            <w:r w:rsidR="00E23C02">
              <w:rPr>
                <w:kern w:val="24"/>
              </w:rPr>
              <w:t>.</w:t>
            </w:r>
          </w:p>
          <w:p w:rsidR="00385F0D" w:rsidRPr="003E31F7" w:rsidRDefault="00385F0D" w:rsidP="00E23C02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rPr>
                <w:kern w:val="24"/>
              </w:rPr>
              <w:t>Пројектне  резултате рада ученици  постављају на Твинспејсу</w:t>
            </w: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t>Временска динамика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23C02" w:rsidRPr="003E31F7" w:rsidRDefault="00E23C02" w:rsidP="00385F0D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>
              <w:rPr>
                <w:kern w:val="24"/>
              </w:rPr>
              <w:t xml:space="preserve">Шест </w:t>
            </w:r>
            <w:r w:rsidR="00385F0D">
              <w:rPr>
                <w:kern w:val="24"/>
              </w:rPr>
              <w:t>месеци</w:t>
            </w: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t>Ресурси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23C02" w:rsidRPr="003E31F7" w:rsidRDefault="00E23C02" w:rsidP="00385F0D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 w:rsidRPr="003E31F7">
              <w:rPr>
                <w:kern w:val="24"/>
              </w:rPr>
              <w:t xml:space="preserve">Приступ интернету, стручна литература, </w:t>
            </w:r>
            <w:r w:rsidR="00385F0D">
              <w:rPr>
                <w:kern w:val="24"/>
              </w:rPr>
              <w:t>упутства  добијена</w:t>
            </w:r>
            <w:r>
              <w:rPr>
                <w:kern w:val="24"/>
              </w:rPr>
              <w:t xml:space="preserve"> </w:t>
            </w:r>
            <w:r w:rsidR="00385F0D">
              <w:rPr>
                <w:kern w:val="24"/>
              </w:rPr>
              <w:t>са вебинара организованих од стране наставника у пројекту</w:t>
            </w:r>
            <w:r w:rsidRPr="003E31F7">
              <w:rPr>
                <w:kern w:val="24"/>
              </w:rPr>
              <w:t>, рачунар, пројектор, фот</w:t>
            </w:r>
            <w:r w:rsidR="00385F0D">
              <w:rPr>
                <w:kern w:val="24"/>
              </w:rPr>
              <w:t>ографије</w:t>
            </w:r>
            <w:r>
              <w:rPr>
                <w:kern w:val="24"/>
              </w:rPr>
              <w:t>, веб-</w:t>
            </w:r>
            <w:r w:rsidR="00385F0D">
              <w:rPr>
                <w:kern w:val="24"/>
              </w:rPr>
              <w:t>алати</w:t>
            </w:r>
            <w:r>
              <w:rPr>
                <w:kern w:val="24"/>
              </w:rPr>
              <w:t>.</w:t>
            </w:r>
          </w:p>
        </w:tc>
      </w:tr>
      <w:tr w:rsidR="00E23C02" w:rsidRPr="006F2A49" w:rsidTr="005D5EF8"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b/>
                <w:kern w:val="24"/>
              </w:rPr>
            </w:pPr>
            <w:r w:rsidRPr="003E31F7">
              <w:rPr>
                <w:b/>
                <w:kern w:val="24"/>
              </w:rPr>
              <w:lastRenderedPageBreak/>
              <w:t>Праћење и вредновање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23C02" w:rsidRPr="003E31F7" w:rsidRDefault="00E23C02" w:rsidP="00E23C02">
            <w:pPr>
              <w:pStyle w:val="NormalWeb"/>
              <w:spacing w:before="0" w:beforeAutospacing="0" w:after="0" w:afterAutospacing="0"/>
              <w:rPr>
                <w:kern w:val="24"/>
              </w:rPr>
            </w:pPr>
            <w:r w:rsidRPr="003E31F7">
              <w:rPr>
                <w:kern w:val="24"/>
              </w:rPr>
              <w:t xml:space="preserve">Ученици и наставници: </w:t>
            </w:r>
          </w:p>
          <w:p w:rsidR="00E23C02" w:rsidRDefault="00385F0D" w:rsidP="00385F0D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rPr>
                <w:kern w:val="24"/>
              </w:rPr>
              <w:t>н</w:t>
            </w:r>
            <w:r w:rsidRPr="00385F0D">
              <w:rPr>
                <w:kern w:val="24"/>
              </w:rPr>
              <w:t>аставник процењује рад ученика током различитих активности, као што су индивидуални задаци</w:t>
            </w:r>
            <w:r>
              <w:rPr>
                <w:kern w:val="24"/>
              </w:rPr>
              <w:t>-израда радова у Геогебри</w:t>
            </w:r>
            <w:r w:rsidRPr="00385F0D">
              <w:rPr>
                <w:kern w:val="24"/>
              </w:rPr>
              <w:t>, групни пројекти</w:t>
            </w:r>
            <w:r>
              <w:rPr>
                <w:kern w:val="24"/>
              </w:rPr>
              <w:t xml:space="preserve">-израда електронског уџбеника са текстуалним задацима </w:t>
            </w:r>
            <w:r w:rsidRPr="00385F0D">
              <w:rPr>
                <w:kern w:val="24"/>
              </w:rPr>
              <w:t xml:space="preserve"> и презентације</w:t>
            </w:r>
            <w:r>
              <w:rPr>
                <w:kern w:val="24"/>
              </w:rPr>
              <w:t xml:space="preserve"> радова у Геогебри са постављеним питањима везано за рад на која ученици одговарају коришћењем стеченог </w:t>
            </w:r>
            <w:r>
              <w:t xml:space="preserve"> знања.</w:t>
            </w:r>
          </w:p>
          <w:p w:rsidR="00385F0D" w:rsidRDefault="00385F0D" w:rsidP="00385F0D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</w:pPr>
            <w:r>
              <w:t xml:space="preserve">На крају пројекта, наставник врши финалну оцену, која </w:t>
            </w:r>
            <w:r w:rsidR="00E832DE">
              <w:t>обухвата</w:t>
            </w:r>
            <w:r>
              <w:t>:</w:t>
            </w:r>
          </w:p>
          <w:p w:rsidR="00E832DE" w:rsidRPr="00E832DE" w:rsidRDefault="00E832DE" w:rsidP="00E832DE">
            <w:pPr>
              <w:pStyle w:val="ListParagraph"/>
              <w:autoSpaceDE w:val="0"/>
              <w:autoSpaceDN w:val="0"/>
              <w:adjustRightInd w:val="0"/>
            </w:pPr>
            <w:r>
              <w:t>Оцену квалитета електронског уџбеника, укључујући садржај, решење проблема и креативност, оцена способности ученика да објасне своје радове у Геогебри и изв</w:t>
            </w:r>
            <w:r w:rsidR="00C230B4">
              <w:t xml:space="preserve">еде адекватне закључке, оцена </w:t>
            </w:r>
            <w:r>
              <w:t xml:space="preserve"> </w:t>
            </w:r>
            <w:r w:rsidR="00C230B4">
              <w:t>тачних одговора</w:t>
            </w:r>
            <w:r>
              <w:t xml:space="preserve"> који су постављени у оквиру сваког рада у Геогебри којим се долази до адекватних закључака којим се оствар</w:t>
            </w:r>
            <w:r w:rsidR="00CF080F">
              <w:t>ују исходи пројекта.</w:t>
            </w:r>
            <w:r>
              <w:t xml:space="preserve"> </w:t>
            </w:r>
          </w:p>
        </w:tc>
      </w:tr>
    </w:tbl>
    <w:p w:rsidR="00B73F7E" w:rsidRPr="0079680B" w:rsidRDefault="00B73F7E" w:rsidP="007F2768">
      <w:pPr>
        <w:rPr>
          <w:rFonts w:ascii="Times New Roman" w:hAnsi="Times New Roman"/>
          <w:sz w:val="24"/>
          <w:szCs w:val="24"/>
          <w:lang w:val="en-GB"/>
        </w:rPr>
      </w:pPr>
    </w:p>
    <w:p w:rsidR="007F2768" w:rsidRPr="00C230B4" w:rsidRDefault="007F2768" w:rsidP="007F2768">
      <w:pPr>
        <w:rPr>
          <w:rFonts w:ascii="Times New Roman" w:hAnsi="Times New Roman"/>
          <w:sz w:val="24"/>
          <w:szCs w:val="24"/>
          <w:lang w:val="en-GB"/>
        </w:rPr>
      </w:pPr>
      <w:r w:rsidRPr="00C230B4">
        <w:rPr>
          <w:rFonts w:ascii="Times New Roman" w:hAnsi="Times New Roman"/>
          <w:sz w:val="24"/>
          <w:szCs w:val="24"/>
        </w:rPr>
        <w:t xml:space="preserve">Предлог </w:t>
      </w:r>
      <w:r w:rsidRPr="00C230B4">
        <w:rPr>
          <w:rFonts w:ascii="Times New Roman" w:hAnsi="Times New Roman"/>
          <w:b/>
          <w:sz w:val="24"/>
          <w:szCs w:val="24"/>
        </w:rPr>
        <w:t>праћења и вредновања групног рада</w:t>
      </w:r>
      <w:r w:rsidRPr="00C230B4">
        <w:rPr>
          <w:rFonts w:ascii="Times New Roman" w:hAnsi="Times New Roman"/>
          <w:sz w:val="24"/>
          <w:szCs w:val="24"/>
        </w:rPr>
        <w:t xml:space="preserve"> и </w:t>
      </w:r>
      <w:r w:rsidRPr="00C230B4">
        <w:rPr>
          <w:rFonts w:ascii="Times New Roman" w:hAnsi="Times New Roman"/>
          <w:b/>
          <w:sz w:val="24"/>
          <w:szCs w:val="24"/>
        </w:rPr>
        <w:t>презентовања пројектних активности</w:t>
      </w:r>
      <w:r w:rsidRPr="00C230B4">
        <w:rPr>
          <w:rFonts w:ascii="Times New Roman" w:hAnsi="Times New Roman"/>
          <w:sz w:val="24"/>
          <w:szCs w:val="24"/>
        </w:rPr>
        <w:t>. Користити:</w:t>
      </w:r>
    </w:p>
    <w:p w:rsidR="00A37DF4" w:rsidRPr="00C230B4" w:rsidRDefault="00CF080F" w:rsidP="00A37DF4">
      <w:pPr>
        <w:numPr>
          <w:ilvl w:val="0"/>
          <w:numId w:val="20"/>
        </w:num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</w:rPr>
        <w:t>Твинспејс</w:t>
      </w:r>
      <w:r w:rsidR="00A37DF4" w:rsidRPr="00C230B4">
        <w:rPr>
          <w:rFonts w:ascii="Times New Roman" w:hAnsi="Times New Roman"/>
          <w:sz w:val="24"/>
          <w:szCs w:val="24"/>
        </w:rPr>
        <w:t xml:space="preserve"> (</w:t>
      </w:r>
      <w:r w:rsidRPr="00C230B4">
        <w:rPr>
          <w:rFonts w:ascii="Times New Roman" w:hAnsi="Times New Roman"/>
          <w:sz w:val="24"/>
          <w:szCs w:val="24"/>
        </w:rPr>
        <w:t>образовна платформа пројекта где се налазе сви радови ученика</w:t>
      </w:r>
      <w:r w:rsidR="00A37DF4" w:rsidRPr="00C230B4">
        <w:rPr>
          <w:rFonts w:ascii="Times New Roman" w:hAnsi="Times New Roman"/>
          <w:sz w:val="24"/>
          <w:szCs w:val="24"/>
        </w:rPr>
        <w:t>)</w:t>
      </w:r>
    </w:p>
    <w:p w:rsidR="00A37DF4" w:rsidRPr="00C230B4" w:rsidRDefault="00CF080F" w:rsidP="00A37DF4">
      <w:pPr>
        <w:numPr>
          <w:ilvl w:val="0"/>
          <w:numId w:val="20"/>
        </w:num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  <w:lang w:val="en-GB"/>
        </w:rPr>
        <w:t>Canva</w:t>
      </w:r>
      <w:r w:rsidR="00A37DF4" w:rsidRPr="00C230B4">
        <w:rPr>
          <w:rFonts w:ascii="Times New Roman" w:hAnsi="Times New Roman"/>
          <w:sz w:val="24"/>
          <w:szCs w:val="24"/>
          <w:lang w:val="en-GB"/>
        </w:rPr>
        <w:t xml:space="preserve"> </w:t>
      </w:r>
      <w:r w:rsidR="00A37DF4" w:rsidRPr="00C230B4">
        <w:rPr>
          <w:rFonts w:ascii="Times New Roman" w:hAnsi="Times New Roman"/>
          <w:sz w:val="24"/>
          <w:szCs w:val="24"/>
        </w:rPr>
        <w:t xml:space="preserve">(веб-алат </w:t>
      </w:r>
      <w:r w:rsidRPr="00C230B4">
        <w:rPr>
          <w:rFonts w:ascii="Times New Roman" w:hAnsi="Times New Roman"/>
          <w:sz w:val="24"/>
          <w:szCs w:val="24"/>
        </w:rPr>
        <w:t xml:space="preserve">) </w:t>
      </w:r>
      <w:r w:rsidR="00A37DF4" w:rsidRPr="00C230B4">
        <w:rPr>
          <w:rFonts w:ascii="Times New Roman" w:hAnsi="Times New Roman"/>
          <w:sz w:val="24"/>
          <w:szCs w:val="24"/>
        </w:rPr>
        <w:t>за креирање лога</w:t>
      </w:r>
    </w:p>
    <w:p w:rsidR="006D3849" w:rsidRPr="00C230B4" w:rsidRDefault="00382E32" w:rsidP="00A37DF4">
      <w:pPr>
        <w:numPr>
          <w:ilvl w:val="0"/>
          <w:numId w:val="20"/>
        </w:num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</w:rPr>
        <w:t xml:space="preserve">Google </w:t>
      </w:r>
      <w:r w:rsidRPr="00C230B4">
        <w:rPr>
          <w:rFonts w:ascii="Times New Roman" w:hAnsi="Times New Roman"/>
          <w:sz w:val="24"/>
          <w:szCs w:val="24"/>
          <w:lang w:val="en-GB"/>
        </w:rPr>
        <w:t>F</w:t>
      </w:r>
      <w:r w:rsidRPr="00C230B4">
        <w:rPr>
          <w:rFonts w:ascii="Times New Roman" w:hAnsi="Times New Roman"/>
          <w:sz w:val="24"/>
          <w:szCs w:val="24"/>
        </w:rPr>
        <w:t xml:space="preserve">orms (упитник) </w:t>
      </w:r>
      <w:r w:rsidR="00C921D9" w:rsidRPr="00C230B4">
        <w:rPr>
          <w:rFonts w:ascii="Times New Roman" w:hAnsi="Times New Roman"/>
          <w:sz w:val="24"/>
          <w:szCs w:val="24"/>
        </w:rPr>
        <w:t xml:space="preserve">за израду </w:t>
      </w:r>
      <w:r w:rsidR="00CF080F" w:rsidRPr="00C230B4">
        <w:rPr>
          <w:rFonts w:ascii="Times New Roman" w:hAnsi="Times New Roman"/>
          <w:sz w:val="24"/>
          <w:szCs w:val="24"/>
        </w:rPr>
        <w:t>улазне анкете, како би се оценило знање ученика о функцијама и дигиталним алтима које познају,  и излазне анкете која се базира на наученом у пројекту и жељи да понов</w:t>
      </w:r>
      <w:r w:rsidR="00A913F4" w:rsidRPr="00C230B4">
        <w:rPr>
          <w:rFonts w:ascii="Times New Roman" w:hAnsi="Times New Roman"/>
          <w:sz w:val="24"/>
          <w:szCs w:val="24"/>
        </w:rPr>
        <w:t>о учествују у оваквом виду рада, бирање најбољег лога пројекта.</w:t>
      </w:r>
    </w:p>
    <w:p w:rsidR="00861E86" w:rsidRPr="00C230B4" w:rsidRDefault="00861E86" w:rsidP="00861E86">
      <w:pPr>
        <w:pStyle w:val="ListParagraph"/>
        <w:numPr>
          <w:ilvl w:val="0"/>
          <w:numId w:val="20"/>
        </w:numPr>
      </w:pPr>
      <w:r w:rsidRPr="00C230B4">
        <w:t xml:space="preserve">Огласна табла са свим радовима на пројекту: </w:t>
      </w:r>
      <w:r w:rsidRPr="00C230B4">
        <w:rPr>
          <w:lang w:val="en-GB"/>
        </w:rPr>
        <w:t>Digipad</w:t>
      </w:r>
      <w:r w:rsidRPr="00C230B4">
        <w:t>,</w:t>
      </w:r>
    </w:p>
    <w:p w:rsidR="00861E86" w:rsidRPr="00C230B4" w:rsidRDefault="00861E86" w:rsidP="00861E86">
      <w:pPr>
        <w:ind w:left="360"/>
        <w:rPr>
          <w:rFonts w:ascii="Times New Roman" w:hAnsi="Times New Roman"/>
          <w:sz w:val="24"/>
          <w:szCs w:val="24"/>
        </w:rPr>
      </w:pPr>
    </w:p>
    <w:p w:rsidR="00A37DF4" w:rsidRPr="00C230B4" w:rsidRDefault="00CF080F" w:rsidP="00A37DF4">
      <w:pPr>
        <w:numPr>
          <w:ilvl w:val="0"/>
          <w:numId w:val="20"/>
        </w:num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</w:rPr>
        <w:t>Геогебра</w:t>
      </w:r>
      <w:r w:rsidR="006D3849" w:rsidRPr="00C230B4">
        <w:rPr>
          <w:rFonts w:ascii="Times New Roman" w:hAnsi="Times New Roman"/>
          <w:sz w:val="24"/>
          <w:szCs w:val="24"/>
          <w:lang w:val="en-GB"/>
        </w:rPr>
        <w:t xml:space="preserve"> </w:t>
      </w:r>
      <w:r w:rsidR="006D3849" w:rsidRPr="00C230B4">
        <w:rPr>
          <w:rFonts w:ascii="Times New Roman" w:hAnsi="Times New Roman"/>
          <w:sz w:val="24"/>
          <w:szCs w:val="24"/>
        </w:rPr>
        <w:t>(</w:t>
      </w:r>
      <w:r w:rsidRPr="00C230B4">
        <w:rPr>
          <w:rFonts w:ascii="Times New Roman" w:hAnsi="Times New Roman"/>
          <w:sz w:val="24"/>
          <w:szCs w:val="24"/>
        </w:rPr>
        <w:t>софтвер за динамичку геометрију и алгебру,</w:t>
      </w:r>
      <w:r w:rsidR="006D3849" w:rsidRPr="00C230B4">
        <w:rPr>
          <w:rFonts w:ascii="Times New Roman" w:hAnsi="Times New Roman"/>
          <w:sz w:val="24"/>
          <w:szCs w:val="24"/>
        </w:rPr>
        <w:t xml:space="preserve">) за креирање </w:t>
      </w:r>
      <w:r w:rsidRPr="00C230B4">
        <w:rPr>
          <w:rFonts w:ascii="Times New Roman" w:hAnsi="Times New Roman"/>
          <w:sz w:val="24"/>
          <w:szCs w:val="24"/>
        </w:rPr>
        <w:t>радова о функцијама</w:t>
      </w:r>
    </w:p>
    <w:p w:rsidR="00A37DF4" w:rsidRPr="00C230B4" w:rsidRDefault="00A37DF4" w:rsidP="00A37DF4">
      <w:pPr>
        <w:numPr>
          <w:ilvl w:val="0"/>
          <w:numId w:val="20"/>
        </w:num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  <w:lang w:val="en-GB"/>
        </w:rPr>
        <w:t>Canva</w:t>
      </w:r>
      <w:r w:rsidRPr="00C230B4">
        <w:rPr>
          <w:rFonts w:ascii="Times New Roman" w:hAnsi="Times New Roman"/>
          <w:sz w:val="24"/>
          <w:szCs w:val="24"/>
        </w:rPr>
        <w:t xml:space="preserve"> (алати за креирање, публиковање и дељење) </w:t>
      </w:r>
      <w:r w:rsidR="00382E32" w:rsidRPr="00C230B4">
        <w:rPr>
          <w:rFonts w:ascii="Times New Roman" w:hAnsi="Times New Roman"/>
          <w:sz w:val="24"/>
          <w:szCs w:val="24"/>
        </w:rPr>
        <w:t>заједнички производ рада свих школа у пројекту –електронски уџбеник, презентовање и провера</w:t>
      </w:r>
      <w:r w:rsidRPr="00C230B4">
        <w:rPr>
          <w:rFonts w:ascii="Times New Roman" w:hAnsi="Times New Roman"/>
          <w:sz w:val="24"/>
          <w:szCs w:val="24"/>
        </w:rPr>
        <w:t xml:space="preserve"> остварености исхода</w:t>
      </w:r>
    </w:p>
    <w:p w:rsidR="00A913F4" w:rsidRDefault="00A913F4" w:rsidP="00A913F4">
      <w:pPr>
        <w:rPr>
          <w:rFonts w:ascii="Times New Roman" w:hAnsi="Times New Roman"/>
          <w:sz w:val="24"/>
          <w:szCs w:val="24"/>
        </w:rPr>
      </w:pPr>
    </w:p>
    <w:p w:rsidR="00A913F4" w:rsidRDefault="00A913F4" w:rsidP="00A913F4">
      <w:pPr>
        <w:rPr>
          <w:rFonts w:ascii="Times New Roman" w:hAnsi="Times New Roman"/>
          <w:sz w:val="24"/>
          <w:szCs w:val="24"/>
        </w:rPr>
      </w:pPr>
    </w:p>
    <w:p w:rsidR="00A913F4" w:rsidRDefault="00A913F4" w:rsidP="00A913F4">
      <w:pPr>
        <w:rPr>
          <w:rFonts w:ascii="Times New Roman" w:hAnsi="Times New Roman"/>
          <w:sz w:val="24"/>
          <w:szCs w:val="24"/>
        </w:rPr>
      </w:pPr>
    </w:p>
    <w:p w:rsidR="00A913F4" w:rsidRPr="001D79F8" w:rsidRDefault="00A913F4" w:rsidP="00A913F4">
      <w:pPr>
        <w:rPr>
          <w:rFonts w:ascii="Times New Roman" w:hAnsi="Times New Roman"/>
          <w:sz w:val="24"/>
          <w:szCs w:val="24"/>
        </w:rPr>
      </w:pPr>
    </w:p>
    <w:tbl>
      <w:tblPr>
        <w:tblW w:w="957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88"/>
        <w:gridCol w:w="4788"/>
      </w:tblGrid>
      <w:tr w:rsidR="00E23C02" w:rsidRPr="00E34FB8" w:rsidTr="00333567">
        <w:trPr>
          <w:jc w:val="center"/>
        </w:trPr>
        <w:tc>
          <w:tcPr>
            <w:tcW w:w="9576" w:type="dxa"/>
            <w:gridSpan w:val="2"/>
            <w:shd w:val="clear" w:color="auto" w:fill="FCE5CD"/>
          </w:tcPr>
          <w:p w:rsidR="00E23C02" w:rsidRPr="002F6898" w:rsidRDefault="00E23C02" w:rsidP="00333567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2F6898">
              <w:rPr>
                <w:b/>
                <w:sz w:val="24"/>
                <w:szCs w:val="24"/>
              </w:rPr>
              <w:t>Општи подаци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Наставни</w:t>
            </w:r>
            <w:r w:rsidR="007E1DD9" w:rsidRPr="00C230B4">
              <w:rPr>
                <w:rFonts w:ascii="Times New Roman" w:hAnsi="Times New Roman"/>
                <w:sz w:val="24"/>
                <w:szCs w:val="24"/>
              </w:rPr>
              <w:t>к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7E1DD9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Марина Николић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Школа 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7E1DD9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Прва техничка школа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Разред и одељење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C230B4">
              <w:rPr>
                <w:rFonts w:ascii="Times New Roman" w:hAnsi="Times New Roman"/>
                <w:sz w:val="24"/>
                <w:szCs w:val="24"/>
                <w:lang w:val="en-GB"/>
              </w:rPr>
              <w:t>I</w:t>
            </w:r>
            <w:r w:rsidR="007E1DD9" w:rsidRPr="00C230B4">
              <w:rPr>
                <w:rFonts w:ascii="Times New Roman" w:hAnsi="Times New Roman"/>
                <w:sz w:val="24"/>
                <w:szCs w:val="24"/>
              </w:rPr>
              <w:t>I1g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Предмет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7E1DD9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  <w:lang w:val="en-GB"/>
              </w:rPr>
              <w:t>математика</w:t>
            </w:r>
          </w:p>
        </w:tc>
      </w:tr>
      <w:tr w:rsidR="00E23C02" w:rsidRPr="00C230B4" w:rsidTr="00333567">
        <w:trPr>
          <w:jc w:val="center"/>
        </w:trPr>
        <w:tc>
          <w:tcPr>
            <w:tcW w:w="9576" w:type="dxa"/>
            <w:gridSpan w:val="2"/>
            <w:shd w:val="clear" w:color="auto" w:fill="FCE5CD"/>
          </w:tcPr>
          <w:p w:rsidR="00E23C02" w:rsidRPr="00C230B4" w:rsidRDefault="00E23C02" w:rsidP="003335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/>
                <w:sz w:val="24"/>
                <w:szCs w:val="24"/>
              </w:rPr>
              <w:t>Општи методички подаци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Наставна јединица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7E1DD9" w:rsidRPr="00C230B4" w:rsidRDefault="007E1DD9" w:rsidP="00C230B4">
            <w:pPr>
              <w:pStyle w:val="NormalWeb"/>
              <w:spacing w:before="0" w:beforeAutospacing="0" w:after="240" w:afterAutospacing="0"/>
            </w:pPr>
            <w:r w:rsidRPr="00C230B4">
              <w:rPr>
                <w:color w:val="000000"/>
              </w:rPr>
              <w:t>Тригонометријске  функције </w:t>
            </w:r>
          </w:p>
          <w:p w:rsidR="007E1DD9" w:rsidRPr="00C230B4" w:rsidRDefault="007E1DD9" w:rsidP="00C230B4">
            <w:pPr>
              <w:pStyle w:val="NormalWeb"/>
              <w:spacing w:before="0" w:beforeAutospacing="0" w:after="240" w:afterAutospacing="0"/>
            </w:pPr>
            <w:r w:rsidRPr="00C230B4">
              <w:rPr>
                <w:color w:val="000000"/>
              </w:rPr>
              <w:t>(еTwinning пројекат Интерактивне функције у СТЕМ-у , радови у Геогебри и њихова примена у свакодневном живот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Тип часа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C230B4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У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>тврђивање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E23C02" w:rsidRPr="00C230B4" w:rsidTr="00333567">
        <w:trPr>
          <w:trHeight w:val="305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Циљ часа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Примењивање и провера усвојеног знања о </w:t>
            </w:r>
            <w:r w:rsidR="007E1DD9" w:rsidRPr="00C230B4">
              <w:rPr>
                <w:rFonts w:ascii="Times New Roman" w:hAnsi="Times New Roman"/>
                <w:sz w:val="24"/>
                <w:szCs w:val="24"/>
              </w:rPr>
              <w:t>о Тригонометријским  функцијама коришћењем  дигиталног алата Геогебра.</w:t>
            </w:r>
          </w:p>
        </w:tc>
      </w:tr>
      <w:tr w:rsidR="00E23C02" w:rsidRPr="00C230B4" w:rsidTr="00333567">
        <w:trPr>
          <w:trHeight w:val="305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Исходи 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Ученици су у стању да: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A63E5B" w:rsidRPr="00C230B4" w:rsidRDefault="00E23C02" w:rsidP="0033356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- примене  стеченог знања о </w:t>
            </w:r>
            <w:r w:rsidR="007E1DD9" w:rsidRPr="00C230B4">
              <w:rPr>
                <w:rFonts w:ascii="Times New Roman" w:hAnsi="Times New Roman"/>
                <w:sz w:val="24"/>
                <w:szCs w:val="24"/>
              </w:rPr>
              <w:t>тригонометријским функцијама ,</w:t>
            </w:r>
          </w:p>
          <w:p w:rsidR="007E1DD9" w:rsidRPr="00C230B4" w:rsidRDefault="007E1DD9" w:rsidP="00333567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 xml:space="preserve">-  да објасне основне појмове тригонометријских функција,  да скицира и анализира графике функције  y= a sin( bx+c), y= a(x-b)2+c  у зависности од параметара a,b,c коришћењем дигиталног веб алата Геогебра. </w:t>
            </w:r>
          </w:p>
          <w:p w:rsidR="00A63E5B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>објасне  како измене параметара a,b,c утичу на изглед графикона и изведу одговарајуће закључке коришћењем дигиталног веб алата Геогебра.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>наводе и објашњавају значај сарадње за остваривање заједничких циљева као и значај одговорности за заједничка постигнућа</w:t>
            </w:r>
          </w:p>
        </w:tc>
      </w:tr>
      <w:tr w:rsidR="00E23C02" w:rsidRPr="00C230B4" w:rsidTr="00333567">
        <w:trPr>
          <w:trHeight w:val="305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  <w:lastRenderedPageBreak/>
              <w:t>Међупредметна корелација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A63E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  <w:t xml:space="preserve">рачунарство и информатика, </w:t>
            </w:r>
            <w:r w:rsidR="00A63E5B" w:rsidRPr="00C230B4">
              <w:rPr>
                <w:rFonts w:ascii="Times New Roman" w:hAnsi="Times New Roman"/>
                <w:color w:val="000000"/>
                <w:kern w:val="24"/>
                <w:sz w:val="24"/>
                <w:szCs w:val="24"/>
              </w:rPr>
              <w:t xml:space="preserve">физика </w:t>
            </w:r>
          </w:p>
        </w:tc>
      </w:tr>
      <w:tr w:rsidR="00E23C02" w:rsidRPr="00C230B4" w:rsidTr="00333567">
        <w:trPr>
          <w:trHeight w:val="305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Међупредметна/е компетенција/е (МПК)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Cs/>
                <w:kern w:val="24"/>
                <w:sz w:val="24"/>
                <w:szCs w:val="24"/>
              </w:rPr>
              <w:t>сарадња, дигитална компетенција, комуникација, целоживотно учење, решавање проблема, рад са подацима и информацијама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Облици рада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фронтални, индивидуални, групни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Наставне методе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A63E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монолошка, дијалошка, метода демонстрације, </w:t>
            </w:r>
            <w:r w:rsidR="00A63E5B" w:rsidRPr="00C230B4">
              <w:rPr>
                <w:rFonts w:ascii="Times New Roman" w:hAnsi="Times New Roman"/>
                <w:i/>
                <w:sz w:val="24"/>
                <w:szCs w:val="24"/>
              </w:rPr>
              <w:t xml:space="preserve">Твинспејс </w:t>
            </w:r>
            <w:r w:rsidRPr="00C230B4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метода, метода решавања проблема 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Наставна средства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A63E5B" w:rsidP="00A63E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Твинспејс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>интернет, рачунар</w:t>
            </w:r>
          </w:p>
        </w:tc>
      </w:tr>
      <w:tr w:rsidR="00E23C02" w:rsidRPr="00C230B4" w:rsidTr="00333567">
        <w:trPr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4788" w:type="dxa"/>
            <w:shd w:val="clear" w:color="auto" w:fill="auto"/>
            <w:vAlign w:val="center"/>
          </w:tcPr>
          <w:p w:rsidR="00E23C02" w:rsidRPr="00C230B4" w:rsidRDefault="00A63E5B" w:rsidP="003335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color w:val="000000"/>
                <w:sz w:val="24"/>
                <w:szCs w:val="24"/>
              </w:rPr>
              <w:t>Снимак вебинара о коришћењу алата Геогебра у Твинспејсу</w:t>
            </w:r>
          </w:p>
        </w:tc>
      </w:tr>
      <w:tr w:rsidR="00E23C02" w:rsidRPr="00C230B4" w:rsidTr="00333567">
        <w:trPr>
          <w:jc w:val="center"/>
        </w:trPr>
        <w:tc>
          <w:tcPr>
            <w:tcW w:w="9576" w:type="dxa"/>
            <w:gridSpan w:val="2"/>
            <w:shd w:val="clear" w:color="auto" w:fill="FCE5CD"/>
          </w:tcPr>
          <w:p w:rsidR="00E23C02" w:rsidRPr="00C230B4" w:rsidRDefault="00E23C02" w:rsidP="003335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/>
                <w:sz w:val="24"/>
                <w:szCs w:val="24"/>
              </w:rPr>
              <w:t xml:space="preserve">Структура тока часа </w:t>
            </w: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FCE5CD"/>
          </w:tcPr>
          <w:p w:rsidR="00E23C02" w:rsidRPr="00C230B4" w:rsidRDefault="00E23C02" w:rsidP="003335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/>
                <w:sz w:val="24"/>
                <w:szCs w:val="24"/>
              </w:rPr>
              <w:t xml:space="preserve">Уводни део часа </w:t>
            </w:r>
          </w:p>
        </w:tc>
        <w:tc>
          <w:tcPr>
            <w:tcW w:w="4788" w:type="dxa"/>
            <w:vMerge w:val="restart"/>
            <w:shd w:val="clear" w:color="auto" w:fill="auto"/>
          </w:tcPr>
          <w:p w:rsidR="00E23C02" w:rsidRPr="00C230B4" w:rsidRDefault="00A63E5B" w:rsidP="00A63E5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Наставник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 xml:space="preserve"> најављују циљ часа, </w:t>
            </w:r>
            <w:r w:rsidR="00DD337B" w:rsidRPr="00C230B4">
              <w:rPr>
                <w:rFonts w:ascii="Times New Roman" w:hAnsi="Times New Roman"/>
                <w:sz w:val="24"/>
                <w:szCs w:val="24"/>
              </w:rPr>
              <w:t xml:space="preserve">даје </w:t>
            </w:r>
            <w:r w:rsidR="00861E86" w:rsidRPr="00C230B4">
              <w:rPr>
                <w:rFonts w:ascii="Times New Roman" w:hAnsi="Times New Roman"/>
                <w:sz w:val="24"/>
                <w:szCs w:val="24"/>
              </w:rPr>
              <w:t xml:space="preserve">ученицима  инструкције за рад 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Најава наставне јединице</w:t>
            </w:r>
          </w:p>
        </w:tc>
        <w:tc>
          <w:tcPr>
            <w:tcW w:w="4788" w:type="dxa"/>
            <w:vMerge/>
            <w:shd w:val="clear" w:color="auto" w:fill="auto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FCE5CD"/>
          </w:tcPr>
          <w:p w:rsidR="00E23C02" w:rsidRPr="00C230B4" w:rsidRDefault="00E23C02" w:rsidP="003335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/>
                <w:sz w:val="24"/>
                <w:szCs w:val="24"/>
              </w:rPr>
              <w:t xml:space="preserve">Главни део часа </w:t>
            </w:r>
          </w:p>
        </w:tc>
        <w:tc>
          <w:tcPr>
            <w:tcW w:w="4788" w:type="dxa"/>
            <w:vMerge w:val="restart"/>
            <w:shd w:val="clear" w:color="auto" w:fill="auto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Ученици приступају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>Геогебри и раде на изабраним задацима у</w:t>
            </w:r>
            <w:r w:rsidR="00A63E5B" w:rsidRPr="00C230B4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C230B4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 xml:space="preserve">пројекту и решења у виду линка ка свом раду постављају 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 у </w:t>
            </w:r>
            <w:r w:rsidR="00A63E5B" w:rsidRPr="00C230B4">
              <w:rPr>
                <w:rFonts w:ascii="Times New Roman" w:hAnsi="Times New Roman"/>
                <w:sz w:val="24"/>
                <w:szCs w:val="24"/>
              </w:rPr>
              <w:t>Твинспејсу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Колективна провера уз </w:t>
            </w:r>
            <w:r w:rsidR="00DD337B" w:rsidRPr="00C230B4">
              <w:rPr>
                <w:rFonts w:ascii="Times New Roman" w:hAnsi="Times New Roman"/>
                <w:sz w:val="24"/>
                <w:szCs w:val="24"/>
              </w:rPr>
              <w:t>презентовање на пројектору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D337B" w:rsidRPr="00C230B4">
              <w:rPr>
                <w:rFonts w:ascii="Times New Roman" w:hAnsi="Times New Roman"/>
                <w:sz w:val="24"/>
                <w:szCs w:val="24"/>
              </w:rPr>
              <w:t xml:space="preserve">Група која најбоље презентује свој рад у Геогебри и изведе адекватне закључке </w:t>
            </w:r>
            <w:r w:rsidR="009B719B" w:rsidRPr="00C230B4">
              <w:rPr>
                <w:rFonts w:ascii="Times New Roman" w:hAnsi="Times New Roman"/>
                <w:sz w:val="24"/>
                <w:szCs w:val="24"/>
              </w:rPr>
              <w:t>добија награду</w:t>
            </w:r>
            <w:r w:rsidRPr="00C230B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Групни рад ученика</w:t>
            </w:r>
          </w:p>
        </w:tc>
        <w:tc>
          <w:tcPr>
            <w:tcW w:w="4788" w:type="dxa"/>
            <w:vMerge/>
            <w:shd w:val="clear" w:color="auto" w:fill="auto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FCE5CD"/>
          </w:tcPr>
          <w:p w:rsidR="00E23C02" w:rsidRPr="00C230B4" w:rsidRDefault="00E23C02" w:rsidP="003335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30B4">
              <w:rPr>
                <w:rFonts w:ascii="Times New Roman" w:hAnsi="Times New Roman"/>
                <w:b/>
                <w:sz w:val="24"/>
                <w:szCs w:val="24"/>
              </w:rPr>
              <w:t xml:space="preserve">Завршни део часа </w:t>
            </w:r>
          </w:p>
        </w:tc>
        <w:tc>
          <w:tcPr>
            <w:tcW w:w="4788" w:type="dxa"/>
            <w:vMerge w:val="restart"/>
            <w:shd w:val="clear" w:color="auto" w:fill="auto"/>
          </w:tcPr>
          <w:p w:rsidR="00DD337B" w:rsidRPr="00C230B4" w:rsidRDefault="00DD337B" w:rsidP="00DD33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 xml:space="preserve">На крају часа 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 xml:space="preserve"> разговарамо о </w:t>
            </w:r>
            <w:r w:rsidR="009B719B" w:rsidRPr="00C230B4">
              <w:rPr>
                <w:rFonts w:ascii="Times New Roman" w:hAnsi="Times New Roman"/>
                <w:sz w:val="24"/>
                <w:szCs w:val="24"/>
              </w:rPr>
              <w:t xml:space="preserve">личним утисцима 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230B4">
              <w:rPr>
                <w:rFonts w:ascii="Times New Roman" w:hAnsi="Times New Roman"/>
                <w:sz w:val="24"/>
                <w:szCs w:val="24"/>
              </w:rPr>
              <w:t>оваквог начина</w:t>
            </w:r>
            <w:r w:rsidR="00E23C02" w:rsidRPr="00C230B4">
              <w:rPr>
                <w:rFonts w:ascii="Times New Roman" w:hAnsi="Times New Roman"/>
                <w:sz w:val="24"/>
                <w:szCs w:val="24"/>
              </w:rPr>
              <w:t xml:space="preserve"> рада.</w:t>
            </w:r>
          </w:p>
          <w:p w:rsidR="00DD337B" w:rsidRPr="00DD337B" w:rsidRDefault="009B719B" w:rsidP="00DD33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 xml:space="preserve"> П</w:t>
            </w:r>
            <w:r w:rsidR="00DD337B" w:rsidRPr="00C230B4">
              <w:rPr>
                <w:rFonts w:ascii="Times New Roman" w:eastAsia="Times New Roman" w:hAnsi="Times New Roman"/>
                <w:sz w:val="24"/>
                <w:szCs w:val="24"/>
              </w:rPr>
              <w:t>роцени</w:t>
            </w:r>
            <w:r w:rsidR="00DD337B" w:rsidRPr="00DD337B">
              <w:rPr>
                <w:rFonts w:ascii="Times New Roman" w:eastAsia="Times New Roman" w:hAnsi="Times New Roman"/>
                <w:sz w:val="24"/>
                <w:szCs w:val="24"/>
              </w:rPr>
              <w:t xml:space="preserve"> колико си активно учествовао у дискусији и активностима.</w:t>
            </w:r>
          </w:p>
          <w:p w:rsidR="00DD337B" w:rsidRPr="00C230B4" w:rsidRDefault="00DD337B" w:rsidP="00DD337B">
            <w:pPr>
              <w:numPr>
                <w:ilvl w:val="0"/>
                <w:numId w:val="3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>1 (ниско) – 5 (високо)</w:t>
            </w:r>
          </w:p>
          <w:p w:rsidR="00DD337B" w:rsidRPr="00DD337B" w:rsidRDefault="00DD337B" w:rsidP="00DD337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>Колико си доприносио</w:t>
            </w: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 xml:space="preserve"> у</w:t>
            </w: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 xml:space="preserve"> раду своје групе?</w:t>
            </w:r>
          </w:p>
          <w:p w:rsidR="00DD337B" w:rsidRPr="00C230B4" w:rsidRDefault="00DD337B" w:rsidP="00DD337B">
            <w:pPr>
              <w:numPr>
                <w:ilvl w:val="0"/>
                <w:numId w:val="3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>1 (ниско) – 5 (високо)</w:t>
            </w:r>
          </w:p>
          <w:p w:rsidR="00DD337B" w:rsidRPr="00DD337B" w:rsidRDefault="00DD337B" w:rsidP="00DD337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>Како оцењујеш своје вештине у раду са Геогебром?</w:t>
            </w:r>
          </w:p>
          <w:p w:rsidR="00DD337B" w:rsidRPr="00C230B4" w:rsidRDefault="00DD337B" w:rsidP="00DD337B">
            <w:pPr>
              <w:numPr>
                <w:ilvl w:val="0"/>
                <w:numId w:val="3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37B">
              <w:rPr>
                <w:rFonts w:ascii="Times New Roman" w:eastAsia="Times New Roman" w:hAnsi="Times New Roman"/>
                <w:sz w:val="24"/>
                <w:szCs w:val="24"/>
              </w:rPr>
              <w:t>1 (ниско) – 5 (високо)</w:t>
            </w:r>
          </w:p>
          <w:p w:rsidR="00DD337B" w:rsidRPr="00C230B4" w:rsidRDefault="00DD337B" w:rsidP="00DD337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>Шта ти се највише допало на часу? (наведи бар један позитиван аспект)</w:t>
            </w:r>
          </w:p>
          <w:p w:rsidR="00DD337B" w:rsidRPr="00C230B4" w:rsidRDefault="00DD337B" w:rsidP="00DD337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>Шта би могло бити боље? (наведи један предлог за побољшање)</w:t>
            </w:r>
          </w:p>
          <w:p w:rsidR="00DD337B" w:rsidRPr="00C230B4" w:rsidRDefault="009B719B" w:rsidP="009B719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230B4">
              <w:rPr>
                <w:rFonts w:ascii="Times New Roman" w:eastAsia="Times New Roman" w:hAnsi="Times New Roman"/>
                <w:sz w:val="24"/>
                <w:szCs w:val="24"/>
              </w:rPr>
              <w:t>Наставник изводи закључке заједно са ученицима на основу добијених одговора.</w:t>
            </w:r>
          </w:p>
        </w:tc>
      </w:tr>
      <w:tr w:rsidR="00E23C02" w:rsidRPr="00C230B4" w:rsidTr="00333567">
        <w:trPr>
          <w:trHeight w:val="240"/>
          <w:jc w:val="center"/>
        </w:trPr>
        <w:tc>
          <w:tcPr>
            <w:tcW w:w="4788" w:type="dxa"/>
            <w:shd w:val="clear" w:color="auto" w:fill="auto"/>
            <w:vAlign w:val="center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230B4">
              <w:rPr>
                <w:rFonts w:ascii="Times New Roman" w:hAnsi="Times New Roman"/>
                <w:sz w:val="24"/>
                <w:szCs w:val="24"/>
              </w:rPr>
              <w:t>Евалуација часа</w:t>
            </w:r>
          </w:p>
        </w:tc>
        <w:tc>
          <w:tcPr>
            <w:tcW w:w="4788" w:type="dxa"/>
            <w:vMerge/>
            <w:shd w:val="clear" w:color="auto" w:fill="auto"/>
          </w:tcPr>
          <w:p w:rsidR="00E23C02" w:rsidRPr="00C230B4" w:rsidRDefault="00E23C02" w:rsidP="003335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67C48" w:rsidRPr="00C230B4" w:rsidRDefault="00367C48" w:rsidP="002B568A">
      <w:pPr>
        <w:rPr>
          <w:rFonts w:ascii="Times New Roman" w:hAnsi="Times New Roman"/>
          <w:sz w:val="24"/>
          <w:szCs w:val="24"/>
        </w:rPr>
      </w:pPr>
    </w:p>
    <w:p w:rsidR="000B3EFF" w:rsidRPr="00C230B4" w:rsidRDefault="000B3EFF" w:rsidP="001809B7">
      <w:pPr>
        <w:rPr>
          <w:rFonts w:ascii="Times New Roman" w:hAnsi="Times New Roman"/>
          <w:b/>
          <w:sz w:val="24"/>
          <w:szCs w:val="24"/>
        </w:rPr>
      </w:pPr>
      <w:r w:rsidRPr="00C230B4">
        <w:rPr>
          <w:rFonts w:ascii="Times New Roman" w:hAnsi="Times New Roman"/>
          <w:b/>
          <w:sz w:val="24"/>
          <w:szCs w:val="24"/>
        </w:rPr>
        <w:t>Литература:</w:t>
      </w:r>
    </w:p>
    <w:p w:rsidR="000B3EFF" w:rsidRPr="00C230B4" w:rsidRDefault="00FC0E16" w:rsidP="001809B7">
      <w:pPr>
        <w:rPr>
          <w:rFonts w:ascii="Times New Roman" w:hAnsi="Times New Roman"/>
          <w:sz w:val="24"/>
          <w:szCs w:val="24"/>
        </w:rPr>
      </w:pPr>
      <w:r w:rsidRPr="00C230B4">
        <w:rPr>
          <w:rFonts w:ascii="Times New Roman" w:hAnsi="Times New Roman"/>
          <w:sz w:val="24"/>
          <w:szCs w:val="24"/>
        </w:rPr>
        <w:t xml:space="preserve">Семинар  Завод за унапређивање образовања и васпитањa:  </w:t>
      </w:r>
      <w:r w:rsidR="000B3EFF" w:rsidRPr="00C230B4">
        <w:rPr>
          <w:rFonts w:ascii="Times New Roman" w:hAnsi="Times New Roman"/>
          <w:sz w:val="24"/>
          <w:szCs w:val="24"/>
          <w:lang w:val="en-GB"/>
        </w:rPr>
        <w:t>„Употреба ИКТ алата у циљу унапређења наставе“</w:t>
      </w:r>
      <w:r w:rsidRPr="00C230B4">
        <w:rPr>
          <w:rFonts w:ascii="Times New Roman" w:hAnsi="Times New Roman"/>
          <w:sz w:val="24"/>
          <w:szCs w:val="24"/>
          <w:lang w:val="en-GB"/>
        </w:rPr>
        <w:t xml:space="preserve">, </w:t>
      </w:r>
      <w:r w:rsidR="00B428F5" w:rsidRPr="00C230B4">
        <w:rPr>
          <w:rFonts w:ascii="Times New Roman" w:hAnsi="Times New Roman"/>
          <w:sz w:val="24"/>
          <w:szCs w:val="24"/>
        </w:rPr>
        <w:t>к</w:t>
      </w:r>
      <w:r w:rsidR="00824BAA" w:rsidRPr="00C230B4">
        <w:rPr>
          <w:rFonts w:ascii="Times New Roman" w:hAnsi="Times New Roman"/>
          <w:sz w:val="24"/>
          <w:szCs w:val="24"/>
          <w:lang w:val="en-GB"/>
        </w:rPr>
        <w:t>аталошки број програма: 758</w:t>
      </w:r>
    </w:p>
    <w:p w:rsidR="000B3EFF" w:rsidRPr="00C230B4" w:rsidRDefault="000B3EFF" w:rsidP="001809B7">
      <w:pPr>
        <w:rPr>
          <w:rFonts w:ascii="Times New Roman" w:hAnsi="Times New Roman"/>
          <w:sz w:val="24"/>
          <w:szCs w:val="24"/>
          <w:lang w:val="en-GB"/>
        </w:rPr>
      </w:pPr>
      <w:r w:rsidRPr="00C230B4">
        <w:rPr>
          <w:rFonts w:ascii="Times New Roman" w:hAnsi="Times New Roman"/>
          <w:sz w:val="24"/>
          <w:szCs w:val="24"/>
          <w:lang w:val="en-GB"/>
        </w:rPr>
        <w:t>Учесници схватају различите начине коришћења ИКТ алата у настави. Учесницу су упознати са бесплатним ИКТ алатима које мог</w:t>
      </w:r>
      <w:r w:rsidR="002A28C9" w:rsidRPr="00C230B4">
        <w:rPr>
          <w:rFonts w:ascii="Times New Roman" w:hAnsi="Times New Roman"/>
          <w:sz w:val="24"/>
          <w:szCs w:val="24"/>
          <w:lang w:val="en-GB"/>
        </w:rPr>
        <w:t>у да користе</w:t>
      </w:r>
      <w:r w:rsidRPr="00C230B4">
        <w:rPr>
          <w:rFonts w:ascii="Times New Roman" w:hAnsi="Times New Roman"/>
          <w:sz w:val="24"/>
          <w:szCs w:val="24"/>
          <w:lang w:val="en-GB"/>
        </w:rPr>
        <w:t>; Учесници разумеју начине на које се подстиче креативност и интерактивност у наставном процесу кроз употребу ИКТ алата; Учесници су оспособљени да креативно интегришу ИКТ алате у свој наставни процес и тако омогуће већу аутономију ученика у наставном процесу. Учесници су оспособљени да користе алате уграђене на Твинспејсу и тако унапреде наставу</w:t>
      </w:r>
      <w:r w:rsidR="00AD1BD2" w:rsidRPr="00C230B4">
        <w:rPr>
          <w:rFonts w:ascii="Times New Roman" w:hAnsi="Times New Roman"/>
          <w:sz w:val="24"/>
          <w:szCs w:val="24"/>
          <w:lang w:val="en-GB"/>
        </w:rPr>
        <w:t>.</w:t>
      </w:r>
    </w:p>
    <w:p w:rsidR="00AD1BD2" w:rsidRPr="00C230B4" w:rsidRDefault="00AD1BD2" w:rsidP="001809B7">
      <w:pPr>
        <w:rPr>
          <w:rFonts w:ascii="Times New Roman" w:hAnsi="Times New Roman"/>
          <w:sz w:val="24"/>
          <w:szCs w:val="24"/>
          <w:lang w:val="en-GB"/>
        </w:rPr>
      </w:pPr>
      <w:r w:rsidRPr="00C230B4">
        <w:rPr>
          <w:rFonts w:ascii="Times New Roman" w:hAnsi="Times New Roman"/>
          <w:sz w:val="24"/>
          <w:szCs w:val="24"/>
          <w:lang w:val="en-GB"/>
        </w:rPr>
        <w:t xml:space="preserve">Обуке ученика и наставника на Твинспејсу </w:t>
      </w:r>
      <w:r w:rsidRPr="00C230B4">
        <w:rPr>
          <w:rFonts w:ascii="Times New Roman" w:hAnsi="Times New Roman"/>
          <w:sz w:val="24"/>
          <w:szCs w:val="24"/>
        </w:rPr>
        <w:t xml:space="preserve"> </w:t>
      </w:r>
      <w:hyperlink r:id="rId11" w:history="1">
        <w:r w:rsidR="00930BBB" w:rsidRPr="00C230B4">
          <w:rPr>
            <w:rStyle w:val="Hyperlink"/>
            <w:rFonts w:ascii="Times New Roman" w:hAnsi="Times New Roman"/>
            <w:sz w:val="24"/>
            <w:szCs w:val="24"/>
          </w:rPr>
          <w:t>Обуке ученика и наставника о коришћењу одговарајућих веб алата</w:t>
        </w:r>
      </w:hyperlink>
    </w:p>
    <w:p w:rsidR="00930BBB" w:rsidRPr="00C230B4" w:rsidRDefault="005C25BF" w:rsidP="001809B7">
      <w:pPr>
        <w:rPr>
          <w:rFonts w:ascii="Times New Roman" w:hAnsi="Times New Roman"/>
          <w:sz w:val="24"/>
          <w:szCs w:val="24"/>
        </w:rPr>
      </w:pPr>
      <w:hyperlink r:id="rId12" w:history="1">
        <w:r w:rsidR="00930BBB" w:rsidRPr="00C230B4">
          <w:rPr>
            <w:rStyle w:val="Hyperlink"/>
            <w:rFonts w:ascii="Times New Roman" w:hAnsi="Times New Roman"/>
            <w:sz w:val="24"/>
            <w:szCs w:val="24"/>
            <w:lang w:val="en-GB"/>
          </w:rPr>
          <w:t>Обука о коришћењу Геогебре</w:t>
        </w:r>
      </w:hyperlink>
      <w:r w:rsidR="00930BBB" w:rsidRPr="00C230B4">
        <w:rPr>
          <w:rFonts w:ascii="Times New Roman" w:hAnsi="Times New Roman"/>
          <w:sz w:val="24"/>
          <w:szCs w:val="24"/>
          <w:lang w:val="en-GB"/>
        </w:rPr>
        <w:t xml:space="preserve"> </w:t>
      </w:r>
    </w:p>
    <w:p w:rsidR="00930BBB" w:rsidRPr="00C230B4" w:rsidRDefault="005C25BF" w:rsidP="001809B7">
      <w:pPr>
        <w:rPr>
          <w:rFonts w:ascii="Times New Roman" w:hAnsi="Times New Roman"/>
          <w:sz w:val="24"/>
          <w:szCs w:val="24"/>
        </w:rPr>
      </w:pPr>
      <w:hyperlink r:id="rId13" w:history="1">
        <w:r w:rsidR="00930BBB" w:rsidRPr="00C230B4">
          <w:rPr>
            <w:rStyle w:val="Hyperlink"/>
            <w:rFonts w:ascii="Times New Roman" w:hAnsi="Times New Roman"/>
            <w:sz w:val="24"/>
            <w:szCs w:val="24"/>
          </w:rPr>
          <w:t>Обука наставника о коришћењу Ардуина и Геогебре у Твинспејсу</w:t>
        </w:r>
      </w:hyperlink>
    </w:p>
    <w:p w:rsidR="00930BBB" w:rsidRPr="00C230B4" w:rsidRDefault="00930BBB" w:rsidP="001809B7">
      <w:pPr>
        <w:rPr>
          <w:rFonts w:ascii="Times New Roman" w:hAnsi="Times New Roman"/>
          <w:b/>
          <w:sz w:val="24"/>
          <w:szCs w:val="24"/>
        </w:rPr>
      </w:pPr>
      <w:r w:rsidRPr="00C230B4">
        <w:rPr>
          <w:rFonts w:ascii="Times New Roman" w:hAnsi="Times New Roman"/>
          <w:b/>
          <w:sz w:val="24"/>
          <w:szCs w:val="24"/>
          <w:lang w:val="en-GB"/>
        </w:rPr>
        <w:t>Прилози</w:t>
      </w:r>
      <w:r w:rsidR="00711D9A" w:rsidRPr="00C230B4">
        <w:rPr>
          <w:rFonts w:ascii="Times New Roman" w:hAnsi="Times New Roman"/>
          <w:b/>
          <w:sz w:val="24"/>
          <w:szCs w:val="24"/>
        </w:rPr>
        <w:t xml:space="preserve"> неких од </w:t>
      </w:r>
      <w:r w:rsidR="00B428F5" w:rsidRPr="00C230B4">
        <w:rPr>
          <w:rFonts w:ascii="Times New Roman" w:hAnsi="Times New Roman"/>
          <w:b/>
          <w:sz w:val="24"/>
          <w:szCs w:val="24"/>
        </w:rPr>
        <w:t>продукта</w:t>
      </w:r>
      <w:r w:rsidRPr="00C230B4">
        <w:rPr>
          <w:rFonts w:ascii="Times New Roman" w:hAnsi="Times New Roman"/>
          <w:b/>
          <w:sz w:val="24"/>
          <w:szCs w:val="24"/>
          <w:lang w:val="en-GB"/>
        </w:rPr>
        <w:t xml:space="preserve"> радова ученика у Геогебри</w:t>
      </w:r>
      <w:r w:rsidR="00B428F5" w:rsidRPr="00C230B4">
        <w:rPr>
          <w:rFonts w:ascii="Times New Roman" w:hAnsi="Times New Roman"/>
          <w:b/>
          <w:sz w:val="24"/>
          <w:szCs w:val="24"/>
        </w:rPr>
        <w:t xml:space="preserve"> и Канви</w:t>
      </w:r>
      <w:r w:rsidRPr="00C230B4">
        <w:rPr>
          <w:rFonts w:ascii="Times New Roman" w:hAnsi="Times New Roman"/>
          <w:b/>
          <w:sz w:val="24"/>
          <w:szCs w:val="24"/>
          <w:lang w:val="en-GB"/>
        </w:rPr>
        <w:t>:</w:t>
      </w:r>
    </w:p>
    <w:p w:rsidR="00C82D95" w:rsidRPr="00C230B4" w:rsidRDefault="005C25BF" w:rsidP="00C82D95">
      <w:pPr>
        <w:pStyle w:val="ListParagraph"/>
        <w:numPr>
          <w:ilvl w:val="1"/>
          <w:numId w:val="32"/>
        </w:numPr>
        <w:rPr>
          <w:b/>
        </w:rPr>
      </w:pPr>
      <w:hyperlink r:id="rId14" w:history="1">
        <w:r w:rsidR="00C82D95" w:rsidRPr="00C230B4">
          <w:rPr>
            <w:rStyle w:val="Hyperlink"/>
            <w:b/>
          </w:rPr>
          <w:t>Рад ученице Лане у Геогебри</w:t>
        </w:r>
      </w:hyperlink>
    </w:p>
    <w:p w:rsidR="00C82D95" w:rsidRPr="00C230B4" w:rsidRDefault="005C25BF" w:rsidP="00C82D95">
      <w:pPr>
        <w:pStyle w:val="ListParagraph"/>
        <w:numPr>
          <w:ilvl w:val="1"/>
          <w:numId w:val="32"/>
        </w:numPr>
        <w:rPr>
          <w:b/>
        </w:rPr>
      </w:pPr>
      <w:hyperlink r:id="rId15" w:history="1">
        <w:r w:rsidR="00C82D95" w:rsidRPr="00C230B4">
          <w:rPr>
            <w:rStyle w:val="Hyperlink"/>
            <w:b/>
          </w:rPr>
          <w:t>Рад ученице Емилије у Геогебри која повезује физику и математику</w:t>
        </w:r>
      </w:hyperlink>
    </w:p>
    <w:p w:rsidR="00C82D95" w:rsidRPr="00C230B4" w:rsidRDefault="005C25BF" w:rsidP="00C82D95">
      <w:pPr>
        <w:pStyle w:val="ListParagraph"/>
        <w:numPr>
          <w:ilvl w:val="1"/>
          <w:numId w:val="32"/>
        </w:numPr>
        <w:rPr>
          <w:b/>
        </w:rPr>
      </w:pPr>
      <w:hyperlink r:id="rId16" w:history="1">
        <w:r w:rsidR="00C82D95" w:rsidRPr="00C230B4">
          <w:rPr>
            <w:rStyle w:val="Hyperlink"/>
            <w:b/>
          </w:rPr>
          <w:t>Рад ученика Матеје који повезује тригонометријске функције са свакодневним животом</w:t>
        </w:r>
      </w:hyperlink>
    </w:p>
    <w:p w:rsidR="000B3EFF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17" w:history="1">
        <w:r w:rsidR="00C82D95" w:rsidRPr="00C230B4">
          <w:rPr>
            <w:rStyle w:val="Hyperlink"/>
            <w:b/>
          </w:rPr>
          <w:t>Рад ученице Соње синтеза знања о тригонометријској  функција са питањима у Геогебри</w:t>
        </w:r>
      </w:hyperlink>
    </w:p>
    <w:p w:rsidR="00711D9A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18" w:history="1">
        <w:r w:rsidR="00711D9A" w:rsidRPr="00C230B4">
          <w:rPr>
            <w:rStyle w:val="Hyperlink"/>
            <w:b/>
            <w:lang w:val="en-GB"/>
          </w:rPr>
          <w:t>Рад ученика Луке зависност параметара на изглед графика тригонометријске функције</w:t>
        </w:r>
      </w:hyperlink>
    </w:p>
    <w:p w:rsidR="00711D9A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19" w:history="1">
        <w:r w:rsidR="00711D9A" w:rsidRPr="00C230B4">
          <w:rPr>
            <w:rStyle w:val="Hyperlink"/>
            <w:b/>
            <w:lang w:val="en-GB"/>
          </w:rPr>
          <w:t>Рад ученице Јелисавете повезивање графика тригонометријске функције са свакодневним животом</w:t>
        </w:r>
      </w:hyperlink>
    </w:p>
    <w:p w:rsidR="00711D9A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20" w:history="1">
        <w:r w:rsidR="00711D9A" w:rsidRPr="00C230B4">
          <w:rPr>
            <w:rStyle w:val="Hyperlink"/>
            <w:b/>
            <w:lang w:val="en-GB"/>
          </w:rPr>
          <w:t>Рад ученице Нађе промена параметара на изглед графика квадратне функције у Геогебри</w:t>
        </w:r>
      </w:hyperlink>
    </w:p>
    <w:p w:rsidR="00711D9A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21" w:history="1">
        <w:r w:rsidR="00711D9A" w:rsidRPr="00C230B4">
          <w:rPr>
            <w:rStyle w:val="Hyperlink"/>
            <w:b/>
            <w:lang w:val="en-GB"/>
          </w:rPr>
          <w:t>Рад ученице повезивање квадратне функције са свакодневним животом</w:t>
        </w:r>
      </w:hyperlink>
    </w:p>
    <w:p w:rsidR="00D05E26" w:rsidRPr="00C230B4" w:rsidRDefault="005C25BF" w:rsidP="001809B7">
      <w:pPr>
        <w:pStyle w:val="ListParagraph"/>
        <w:numPr>
          <w:ilvl w:val="1"/>
          <w:numId w:val="32"/>
        </w:numPr>
        <w:rPr>
          <w:b/>
          <w:lang w:val="en-GB"/>
        </w:rPr>
      </w:pPr>
      <w:hyperlink r:id="rId22" w:history="1">
        <w:r w:rsidR="00D05E26" w:rsidRPr="00C230B4">
          <w:rPr>
            <w:rStyle w:val="Hyperlink"/>
            <w:b/>
            <w:lang w:val="en-GB"/>
          </w:rPr>
          <w:t xml:space="preserve">Сараднички рад </w:t>
        </w:r>
        <w:r w:rsidR="00D05E26" w:rsidRPr="00C230B4">
          <w:rPr>
            <w:rStyle w:val="Hyperlink"/>
            <w:b/>
          </w:rPr>
          <w:t>у Канви задаци из свакодневног живота у којима се примењују функције одражене у Геогебри</w:t>
        </w:r>
      </w:hyperlink>
    </w:p>
    <w:p w:rsidR="000B3EFF" w:rsidRPr="00C230B4" w:rsidRDefault="000B3EFF" w:rsidP="001809B7">
      <w:pPr>
        <w:rPr>
          <w:rFonts w:ascii="Times New Roman" w:hAnsi="Times New Roman"/>
          <w:b/>
          <w:sz w:val="24"/>
          <w:szCs w:val="24"/>
        </w:rPr>
      </w:pPr>
    </w:p>
    <w:p w:rsidR="006D3849" w:rsidRPr="00C230B4" w:rsidRDefault="00310E89" w:rsidP="001809B7">
      <w:pPr>
        <w:rPr>
          <w:rFonts w:ascii="Times New Roman" w:hAnsi="Times New Roman"/>
          <w:b/>
          <w:sz w:val="24"/>
          <w:szCs w:val="24"/>
        </w:rPr>
      </w:pPr>
      <w:r w:rsidRPr="00C230B4">
        <w:rPr>
          <w:rFonts w:ascii="Times New Roman" w:hAnsi="Times New Roman"/>
          <w:b/>
          <w:sz w:val="24"/>
          <w:szCs w:val="24"/>
        </w:rPr>
        <w:t xml:space="preserve">Изглед </w:t>
      </w:r>
      <w:r w:rsidR="002A28C9" w:rsidRPr="00C230B4">
        <w:rPr>
          <w:rFonts w:ascii="Times New Roman" w:hAnsi="Times New Roman"/>
          <w:b/>
          <w:sz w:val="24"/>
          <w:szCs w:val="24"/>
        </w:rPr>
        <w:t>Твинспејса</w:t>
      </w:r>
      <w:r w:rsidRPr="00C230B4">
        <w:rPr>
          <w:rFonts w:ascii="Times New Roman" w:hAnsi="Times New Roman"/>
          <w:b/>
          <w:sz w:val="24"/>
          <w:szCs w:val="24"/>
        </w:rPr>
        <w:t>:</w:t>
      </w:r>
    </w:p>
    <w:p w:rsidR="009A3D50" w:rsidRPr="00C230B4" w:rsidRDefault="005C25BF" w:rsidP="001809B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2118360</wp:posOffset>
                </wp:positionV>
                <wp:extent cx="1790700" cy="281940"/>
                <wp:effectExtent l="0" t="3810" r="3810" b="0"/>
                <wp:wrapNone/>
                <wp:docPr id="1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281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4A0AE" id="Rectangle 3" o:spid="_x0000_s1026" style="position:absolute;margin-left:265.2pt;margin-top:166.8pt;width:141pt;height:22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" stroked="f"/>
            </w:pict>
          </mc:Fallback>
        </mc:AlternateContent>
      </w:r>
      <w:r w:rsidR="00861E86" w:rsidRPr="00C230B4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8233410" cy="3718560"/>
            <wp:effectExtent l="1905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3158" b="6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3410" cy="371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E86" w:rsidRPr="00C230B4" w:rsidRDefault="00861E86" w:rsidP="001809B7">
      <w:pPr>
        <w:rPr>
          <w:rFonts w:ascii="Times New Roman" w:hAnsi="Times New Roman"/>
          <w:b/>
          <w:sz w:val="24"/>
          <w:szCs w:val="24"/>
        </w:rPr>
      </w:pPr>
    </w:p>
    <w:p w:rsidR="00861E86" w:rsidRPr="00C230B4" w:rsidRDefault="00861E86" w:rsidP="001809B7">
      <w:pPr>
        <w:rPr>
          <w:rFonts w:ascii="Times New Roman" w:hAnsi="Times New Roman"/>
          <w:b/>
          <w:sz w:val="24"/>
          <w:szCs w:val="24"/>
        </w:rPr>
      </w:pPr>
      <w:r w:rsidRPr="00C230B4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8233410" cy="1158240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46875" b="2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3410" cy="115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E86" w:rsidRPr="00C230B4" w:rsidRDefault="00861E86" w:rsidP="001809B7">
      <w:pPr>
        <w:rPr>
          <w:rFonts w:ascii="Times New Roman" w:hAnsi="Times New Roman"/>
          <w:b/>
          <w:sz w:val="24"/>
          <w:szCs w:val="24"/>
        </w:rPr>
      </w:pPr>
    </w:p>
    <w:p w:rsidR="00861E86" w:rsidRPr="00C230B4" w:rsidRDefault="00861E86" w:rsidP="001809B7">
      <w:pPr>
        <w:rPr>
          <w:rFonts w:ascii="Times New Roman" w:hAnsi="Times New Roman"/>
          <w:b/>
          <w:sz w:val="24"/>
          <w:szCs w:val="24"/>
        </w:rPr>
      </w:pPr>
    </w:p>
    <w:p w:rsidR="003547BE" w:rsidRPr="00C230B4" w:rsidRDefault="00A913F4" w:rsidP="001809B7">
      <w:pPr>
        <w:rPr>
          <w:rFonts w:ascii="Times New Roman" w:hAnsi="Times New Roman"/>
          <w:b/>
          <w:sz w:val="24"/>
          <w:szCs w:val="24"/>
        </w:rPr>
      </w:pPr>
      <w:r w:rsidRPr="00C230B4">
        <w:rPr>
          <w:rFonts w:ascii="Times New Roman" w:hAnsi="Times New Roman"/>
          <w:b/>
          <w:sz w:val="24"/>
          <w:szCs w:val="24"/>
        </w:rPr>
        <w:t xml:space="preserve">Предлози </w:t>
      </w:r>
      <w:r w:rsidR="003547BE" w:rsidRPr="00C230B4">
        <w:rPr>
          <w:rFonts w:ascii="Times New Roman" w:hAnsi="Times New Roman"/>
          <w:b/>
          <w:sz w:val="24"/>
          <w:szCs w:val="24"/>
        </w:rPr>
        <w:t xml:space="preserve"> лога пројекта</w:t>
      </w:r>
      <w:r w:rsidRPr="00C230B4">
        <w:rPr>
          <w:rFonts w:ascii="Times New Roman" w:hAnsi="Times New Roman"/>
          <w:b/>
          <w:sz w:val="24"/>
          <w:szCs w:val="24"/>
        </w:rPr>
        <w:t xml:space="preserve"> свих школа у Твинспејсу  и лога Прве техничке школе међу њима</w:t>
      </w:r>
      <w:r w:rsidR="003547BE" w:rsidRPr="00C230B4">
        <w:rPr>
          <w:rFonts w:ascii="Times New Roman" w:hAnsi="Times New Roman"/>
          <w:b/>
          <w:sz w:val="24"/>
          <w:szCs w:val="24"/>
        </w:rPr>
        <w:t>:</w:t>
      </w:r>
    </w:p>
    <w:p w:rsidR="003547BE" w:rsidRDefault="00A913F4" w:rsidP="001809B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7296150" cy="4737815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40583" t="13487" r="23276" b="5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473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B66" w:rsidRDefault="004F0B66" w:rsidP="001809B7">
      <w:pPr>
        <w:rPr>
          <w:rFonts w:ascii="Times New Roman" w:hAnsi="Times New Roman"/>
          <w:sz w:val="28"/>
          <w:szCs w:val="28"/>
        </w:rPr>
      </w:pPr>
    </w:p>
    <w:p w:rsidR="003E31F7" w:rsidRDefault="003E31F7" w:rsidP="001809B7">
      <w:pPr>
        <w:rPr>
          <w:rFonts w:ascii="Times New Roman" w:hAnsi="Times New Roman"/>
          <w:sz w:val="28"/>
          <w:szCs w:val="28"/>
        </w:rPr>
      </w:pPr>
    </w:p>
    <w:p w:rsidR="00335AF6" w:rsidRDefault="00335AF6" w:rsidP="001809B7">
      <w:pPr>
        <w:rPr>
          <w:rFonts w:ascii="Times New Roman" w:hAnsi="Times New Roman"/>
          <w:sz w:val="28"/>
          <w:szCs w:val="28"/>
        </w:rPr>
      </w:pPr>
    </w:p>
    <w:p w:rsidR="00335AF6" w:rsidRDefault="00335AF6" w:rsidP="001809B7">
      <w:pPr>
        <w:rPr>
          <w:rFonts w:ascii="Times New Roman" w:hAnsi="Times New Roman"/>
          <w:sz w:val="24"/>
          <w:szCs w:val="28"/>
        </w:rPr>
      </w:pPr>
    </w:p>
    <w:p w:rsidR="00D6606D" w:rsidRPr="009A3D50" w:rsidRDefault="00B428F5" w:rsidP="001809B7">
      <w:pPr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noProof/>
          <w:sz w:val="24"/>
          <w:szCs w:val="28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361315</wp:posOffset>
            </wp:positionV>
            <wp:extent cx="2876550" cy="1981200"/>
            <wp:effectExtent l="19050" t="0" r="0" b="0"/>
            <wp:wrapSquare wrapText="bothSides"/>
            <wp:docPr id="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41046" t="20724" r="24017" b="36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8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-453390</wp:posOffset>
            </wp:positionH>
            <wp:positionV relativeFrom="paragraph">
              <wp:posOffset>376555</wp:posOffset>
            </wp:positionV>
            <wp:extent cx="2419350" cy="1813560"/>
            <wp:effectExtent l="19050" t="0" r="0" b="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43082" t="17270" r="27543" b="39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13F4">
        <w:rPr>
          <w:rFonts w:ascii="Times New Roman" w:hAnsi="Times New Roman"/>
          <w:b/>
          <w:sz w:val="24"/>
          <w:szCs w:val="28"/>
        </w:rPr>
        <w:t>Изглед Di</w:t>
      </w:r>
      <w:r w:rsidR="00A913F4">
        <w:rPr>
          <w:rFonts w:ascii="Times New Roman" w:hAnsi="Times New Roman"/>
          <w:b/>
          <w:sz w:val="24"/>
          <w:szCs w:val="28"/>
          <w:lang w:val="en-GB"/>
        </w:rPr>
        <w:t>gipad зида</w:t>
      </w:r>
      <w:r w:rsidR="00A913F4">
        <w:rPr>
          <w:rFonts w:ascii="Times New Roman" w:hAnsi="Times New Roman"/>
          <w:b/>
          <w:sz w:val="24"/>
          <w:szCs w:val="28"/>
        </w:rPr>
        <w:t xml:space="preserve"> са свим радовима у Геогебри и радова ученика Прве техничке школе</w:t>
      </w:r>
      <w:r w:rsidR="00D6606D" w:rsidRPr="009A3D50">
        <w:rPr>
          <w:rFonts w:ascii="Times New Roman" w:hAnsi="Times New Roman"/>
          <w:b/>
          <w:sz w:val="24"/>
          <w:szCs w:val="28"/>
        </w:rPr>
        <w:t>:</w:t>
      </w:r>
    </w:p>
    <w:p w:rsidR="00D6606D" w:rsidRPr="00D6606D" w:rsidRDefault="00D6606D" w:rsidP="001809B7">
      <w:pPr>
        <w:rPr>
          <w:rFonts w:ascii="Times New Roman" w:hAnsi="Times New Roman"/>
          <w:sz w:val="28"/>
          <w:szCs w:val="28"/>
          <w:lang w:val="en-GB"/>
        </w:rPr>
      </w:pPr>
    </w:p>
    <w:p w:rsidR="007F2768" w:rsidRPr="000058A7" w:rsidRDefault="00B428F5" w:rsidP="001809B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-297180</wp:posOffset>
            </wp:positionV>
            <wp:extent cx="2876550" cy="1943100"/>
            <wp:effectExtent l="19050" t="0" r="0" b="0"/>
            <wp:wrapSquare wrapText="bothSides"/>
            <wp:docPr id="1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41693" t="20066" r="23323" b="38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13F4" w:rsidRPr="00A913F4">
        <w:rPr>
          <w:rFonts w:ascii="Times New Roman" w:hAnsi="Times New Roman"/>
          <w:sz w:val="28"/>
          <w:szCs w:val="28"/>
        </w:rPr>
        <w:t xml:space="preserve">  </w:t>
      </w:r>
    </w:p>
    <w:p w:rsidR="000058A7" w:rsidRDefault="000058A7" w:rsidP="001809B7">
      <w:pPr>
        <w:rPr>
          <w:rFonts w:ascii="Times New Roman" w:hAnsi="Times New Roman"/>
          <w:sz w:val="28"/>
          <w:szCs w:val="28"/>
        </w:rPr>
      </w:pPr>
    </w:p>
    <w:p w:rsidR="000058A7" w:rsidRDefault="000058A7" w:rsidP="001809B7">
      <w:pPr>
        <w:rPr>
          <w:rFonts w:ascii="Times New Roman" w:hAnsi="Times New Roman"/>
          <w:sz w:val="28"/>
          <w:szCs w:val="28"/>
        </w:rPr>
      </w:pPr>
    </w:p>
    <w:p w:rsidR="000058A7" w:rsidRDefault="000058A7" w:rsidP="001809B7">
      <w:pPr>
        <w:rPr>
          <w:rFonts w:ascii="Times New Roman" w:hAnsi="Times New Roman"/>
          <w:sz w:val="28"/>
          <w:szCs w:val="28"/>
        </w:rPr>
      </w:pPr>
    </w:p>
    <w:p w:rsidR="000058A7" w:rsidRDefault="000058A7" w:rsidP="001809B7">
      <w:pPr>
        <w:rPr>
          <w:rFonts w:ascii="Times New Roman" w:hAnsi="Times New Roman"/>
          <w:sz w:val="28"/>
          <w:szCs w:val="28"/>
        </w:rPr>
      </w:pPr>
    </w:p>
    <w:p w:rsidR="004F0B66" w:rsidRDefault="004F0B66" w:rsidP="001809B7">
      <w:pPr>
        <w:rPr>
          <w:rFonts w:ascii="Times New Roman" w:hAnsi="Times New Roman"/>
          <w:sz w:val="28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>Изглед сарадничког електронског уџбеника свих школа у пројекту и Прве техничке школе.</w:t>
      </w: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noProof/>
          <w:sz w:val="24"/>
          <w:szCs w:val="28"/>
        </w:rPr>
        <w:lastRenderedPageBreak/>
        <w:drawing>
          <wp:inline distT="0" distB="0" distL="0" distR="0">
            <wp:extent cx="8233410" cy="4541520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7631" t="16447" r="18417" b="9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9372" cy="454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P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B428F5" w:rsidRDefault="00B428F5" w:rsidP="001809B7">
      <w:pPr>
        <w:rPr>
          <w:rFonts w:ascii="Times New Roman" w:hAnsi="Times New Roman"/>
          <w:b/>
          <w:sz w:val="24"/>
          <w:szCs w:val="28"/>
        </w:rPr>
      </w:pPr>
    </w:p>
    <w:p w:rsidR="00CE66ED" w:rsidRPr="005D088B" w:rsidRDefault="007F2768" w:rsidP="001809B7">
      <w:pPr>
        <w:rPr>
          <w:rFonts w:ascii="Times New Roman" w:hAnsi="Times New Roman"/>
          <w:sz w:val="24"/>
          <w:szCs w:val="28"/>
        </w:rPr>
      </w:pPr>
      <w:r w:rsidRPr="009A3D50">
        <w:rPr>
          <w:rFonts w:ascii="Times New Roman" w:hAnsi="Times New Roman"/>
          <w:b/>
          <w:sz w:val="24"/>
          <w:szCs w:val="28"/>
        </w:rPr>
        <w:t>Резултати гласања за најуспешнији лого:</w:t>
      </w:r>
      <w:r w:rsidR="00192EED" w:rsidRPr="00192EED">
        <w:rPr>
          <w:rFonts w:ascii="Times New Roman" w:hAnsi="Times New Roman"/>
          <w:sz w:val="24"/>
          <w:szCs w:val="28"/>
        </w:rPr>
        <w:t xml:space="preserve"> </w:t>
      </w:r>
      <w:r w:rsidR="00192EED">
        <w:rPr>
          <w:rFonts w:ascii="Times New Roman" w:hAnsi="Times New Roman"/>
          <w:sz w:val="24"/>
          <w:szCs w:val="28"/>
        </w:rPr>
        <w:tab/>
      </w:r>
      <w:r w:rsidR="00B428F5">
        <w:rPr>
          <w:rFonts w:ascii="Times New Roman" w:hAnsi="Times New Roman"/>
          <w:sz w:val="24"/>
          <w:szCs w:val="28"/>
        </w:rPr>
        <w:t xml:space="preserve">                                       </w:t>
      </w:r>
      <w:r w:rsidR="00192EED" w:rsidRPr="009A3D50">
        <w:rPr>
          <w:rFonts w:ascii="Times New Roman" w:hAnsi="Times New Roman"/>
          <w:b/>
          <w:sz w:val="24"/>
          <w:szCs w:val="28"/>
        </w:rPr>
        <w:t>Изабрани лого пројекта:</w:t>
      </w:r>
    </w:p>
    <w:p w:rsidR="000058A7" w:rsidRDefault="00B428F5" w:rsidP="001809B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4499610</wp:posOffset>
            </wp:positionH>
            <wp:positionV relativeFrom="paragraph">
              <wp:posOffset>1010285</wp:posOffset>
            </wp:positionV>
            <wp:extent cx="3204210" cy="2377440"/>
            <wp:effectExtent l="1905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8084" t="32401" r="23166" b="16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188970" cy="3710940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40861" t="14474" r="26865" b="5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970" cy="371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28F5">
        <w:rPr>
          <w:rFonts w:ascii="Times New Roman" w:hAnsi="Times New Roman"/>
          <w:sz w:val="28"/>
          <w:szCs w:val="28"/>
        </w:rPr>
        <w:t xml:space="preserve"> </w:t>
      </w:r>
    </w:p>
    <w:p w:rsidR="00B2441D" w:rsidRPr="00B2441D" w:rsidRDefault="00B2441D" w:rsidP="001809B7">
      <w:pPr>
        <w:rPr>
          <w:rFonts w:ascii="Times New Roman" w:hAnsi="Times New Roman"/>
          <w:sz w:val="24"/>
          <w:szCs w:val="28"/>
        </w:rPr>
      </w:pPr>
    </w:p>
    <w:sectPr w:rsidR="00B2441D" w:rsidRPr="00B2441D" w:rsidSect="005D6CAA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20ED" w:rsidRDefault="00D020ED" w:rsidP="00D6606D">
      <w:pPr>
        <w:spacing w:after="0" w:line="240" w:lineRule="auto"/>
      </w:pPr>
      <w:r>
        <w:separator/>
      </w:r>
    </w:p>
  </w:endnote>
  <w:endnote w:type="continuationSeparator" w:id="0">
    <w:p w:rsidR="00D020ED" w:rsidRDefault="00D020ED" w:rsidP="00D660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20ED" w:rsidRDefault="00D020ED" w:rsidP="00D6606D">
      <w:pPr>
        <w:spacing w:after="0" w:line="240" w:lineRule="auto"/>
      </w:pPr>
      <w:r>
        <w:separator/>
      </w:r>
    </w:p>
  </w:footnote>
  <w:footnote w:type="continuationSeparator" w:id="0">
    <w:p w:rsidR="00D020ED" w:rsidRDefault="00D020ED" w:rsidP="00D660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3372D3"/>
    <w:multiLevelType w:val="multilevel"/>
    <w:tmpl w:val="9DFA1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774E30"/>
    <w:multiLevelType w:val="hybridMultilevel"/>
    <w:tmpl w:val="8D7081AA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5373D"/>
    <w:multiLevelType w:val="hybridMultilevel"/>
    <w:tmpl w:val="BF88472C"/>
    <w:lvl w:ilvl="0" w:tplc="AFA84F5A">
      <w:start w:val="1"/>
      <w:numFmt w:val="bullet"/>
      <w:lvlText w:val="•"/>
      <w:lvlJc w:val="left"/>
      <w:pPr>
        <w:tabs>
          <w:tab w:val="num" w:pos="634"/>
        </w:tabs>
        <w:ind w:left="634" w:hanging="360"/>
      </w:pPr>
      <w:rPr>
        <w:rFonts w:ascii="Arial" w:hAnsi="Arial" w:hint="default"/>
      </w:rPr>
    </w:lvl>
    <w:lvl w:ilvl="1" w:tplc="B8AC1840" w:tentative="1">
      <w:start w:val="1"/>
      <w:numFmt w:val="bullet"/>
      <w:lvlText w:val="•"/>
      <w:lvlJc w:val="left"/>
      <w:pPr>
        <w:tabs>
          <w:tab w:val="num" w:pos="1354"/>
        </w:tabs>
        <w:ind w:left="1354" w:hanging="360"/>
      </w:pPr>
      <w:rPr>
        <w:rFonts w:ascii="Arial" w:hAnsi="Arial" w:hint="default"/>
      </w:rPr>
    </w:lvl>
    <w:lvl w:ilvl="2" w:tplc="A0C4FA64" w:tentative="1">
      <w:start w:val="1"/>
      <w:numFmt w:val="bullet"/>
      <w:lvlText w:val="•"/>
      <w:lvlJc w:val="left"/>
      <w:pPr>
        <w:tabs>
          <w:tab w:val="num" w:pos="2074"/>
        </w:tabs>
        <w:ind w:left="2074" w:hanging="360"/>
      </w:pPr>
      <w:rPr>
        <w:rFonts w:ascii="Arial" w:hAnsi="Arial" w:hint="default"/>
      </w:rPr>
    </w:lvl>
    <w:lvl w:ilvl="3" w:tplc="976C7FFA" w:tentative="1">
      <w:start w:val="1"/>
      <w:numFmt w:val="bullet"/>
      <w:lvlText w:val="•"/>
      <w:lvlJc w:val="left"/>
      <w:pPr>
        <w:tabs>
          <w:tab w:val="num" w:pos="2794"/>
        </w:tabs>
        <w:ind w:left="2794" w:hanging="360"/>
      </w:pPr>
      <w:rPr>
        <w:rFonts w:ascii="Arial" w:hAnsi="Arial" w:hint="default"/>
      </w:rPr>
    </w:lvl>
    <w:lvl w:ilvl="4" w:tplc="060085BC" w:tentative="1">
      <w:start w:val="1"/>
      <w:numFmt w:val="bullet"/>
      <w:lvlText w:val="•"/>
      <w:lvlJc w:val="left"/>
      <w:pPr>
        <w:tabs>
          <w:tab w:val="num" w:pos="3514"/>
        </w:tabs>
        <w:ind w:left="3514" w:hanging="360"/>
      </w:pPr>
      <w:rPr>
        <w:rFonts w:ascii="Arial" w:hAnsi="Arial" w:hint="default"/>
      </w:rPr>
    </w:lvl>
    <w:lvl w:ilvl="5" w:tplc="0AFA9A52" w:tentative="1">
      <w:start w:val="1"/>
      <w:numFmt w:val="bullet"/>
      <w:lvlText w:val="•"/>
      <w:lvlJc w:val="left"/>
      <w:pPr>
        <w:tabs>
          <w:tab w:val="num" w:pos="4234"/>
        </w:tabs>
        <w:ind w:left="4234" w:hanging="360"/>
      </w:pPr>
      <w:rPr>
        <w:rFonts w:ascii="Arial" w:hAnsi="Arial" w:hint="default"/>
      </w:rPr>
    </w:lvl>
    <w:lvl w:ilvl="6" w:tplc="BC9C5404" w:tentative="1">
      <w:start w:val="1"/>
      <w:numFmt w:val="bullet"/>
      <w:lvlText w:val="•"/>
      <w:lvlJc w:val="left"/>
      <w:pPr>
        <w:tabs>
          <w:tab w:val="num" w:pos="4954"/>
        </w:tabs>
        <w:ind w:left="4954" w:hanging="360"/>
      </w:pPr>
      <w:rPr>
        <w:rFonts w:ascii="Arial" w:hAnsi="Arial" w:hint="default"/>
      </w:rPr>
    </w:lvl>
    <w:lvl w:ilvl="7" w:tplc="984E4F78" w:tentative="1">
      <w:start w:val="1"/>
      <w:numFmt w:val="bullet"/>
      <w:lvlText w:val="•"/>
      <w:lvlJc w:val="left"/>
      <w:pPr>
        <w:tabs>
          <w:tab w:val="num" w:pos="5674"/>
        </w:tabs>
        <w:ind w:left="5674" w:hanging="360"/>
      </w:pPr>
      <w:rPr>
        <w:rFonts w:ascii="Arial" w:hAnsi="Arial" w:hint="default"/>
      </w:rPr>
    </w:lvl>
    <w:lvl w:ilvl="8" w:tplc="1E5046D0" w:tentative="1">
      <w:start w:val="1"/>
      <w:numFmt w:val="bullet"/>
      <w:lvlText w:val="•"/>
      <w:lvlJc w:val="left"/>
      <w:pPr>
        <w:tabs>
          <w:tab w:val="num" w:pos="6394"/>
        </w:tabs>
        <w:ind w:left="6394" w:hanging="360"/>
      </w:pPr>
      <w:rPr>
        <w:rFonts w:ascii="Arial" w:hAnsi="Arial" w:hint="default"/>
      </w:rPr>
    </w:lvl>
  </w:abstractNum>
  <w:abstractNum w:abstractNumId="3" w15:restartNumberingAfterBreak="0">
    <w:nsid w:val="152A2C3B"/>
    <w:multiLevelType w:val="hybridMultilevel"/>
    <w:tmpl w:val="3CDC27E6"/>
    <w:lvl w:ilvl="0" w:tplc="05DE76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BC94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5ED5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8454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7283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068F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1EFD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6438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6C12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6213270"/>
    <w:multiLevelType w:val="hybridMultilevel"/>
    <w:tmpl w:val="DE2CBFC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4C0603"/>
    <w:multiLevelType w:val="hybridMultilevel"/>
    <w:tmpl w:val="9B5E1048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C8519C"/>
    <w:multiLevelType w:val="hybridMultilevel"/>
    <w:tmpl w:val="36A81B5C"/>
    <w:lvl w:ilvl="0" w:tplc="11ECCE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724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32B0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2C5C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22D7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EC2B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FEB5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DED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72EF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CB5597"/>
    <w:multiLevelType w:val="hybridMultilevel"/>
    <w:tmpl w:val="B9081CA4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096D79"/>
    <w:multiLevelType w:val="hybridMultilevel"/>
    <w:tmpl w:val="04C8C944"/>
    <w:lvl w:ilvl="0" w:tplc="1AF216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F84A02"/>
    <w:multiLevelType w:val="hybridMultilevel"/>
    <w:tmpl w:val="30D4A18E"/>
    <w:lvl w:ilvl="0" w:tplc="FF109CC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B07D3"/>
    <w:multiLevelType w:val="hybridMultilevel"/>
    <w:tmpl w:val="E16449A0"/>
    <w:lvl w:ilvl="0" w:tplc="65D40212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AF523B7"/>
    <w:multiLevelType w:val="hybridMultilevel"/>
    <w:tmpl w:val="98347B20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212365"/>
    <w:multiLevelType w:val="hybridMultilevel"/>
    <w:tmpl w:val="1974E85A"/>
    <w:lvl w:ilvl="0" w:tplc="A024269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345C2D"/>
    <w:multiLevelType w:val="hybridMultilevel"/>
    <w:tmpl w:val="C8B8B3C0"/>
    <w:lvl w:ilvl="0" w:tplc="75A0EE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E0068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3EC2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8025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5C22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6266B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42B1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761E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2DECD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E785FC6"/>
    <w:multiLevelType w:val="hybridMultilevel"/>
    <w:tmpl w:val="05529AA6"/>
    <w:lvl w:ilvl="0" w:tplc="5CACCFC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  <w:szCs w:val="22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1F2378"/>
    <w:multiLevelType w:val="hybridMultilevel"/>
    <w:tmpl w:val="CD70CF2E"/>
    <w:lvl w:ilvl="0" w:tplc="05DE760A">
      <w:start w:val="1"/>
      <w:numFmt w:val="bullet"/>
      <w:lvlText w:val="•"/>
      <w:lvlJc w:val="left"/>
      <w:pPr>
        <w:ind w:left="815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16" w15:restartNumberingAfterBreak="0">
    <w:nsid w:val="325A70B3"/>
    <w:multiLevelType w:val="multilevel"/>
    <w:tmpl w:val="84ECC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5455B72"/>
    <w:multiLevelType w:val="hybridMultilevel"/>
    <w:tmpl w:val="BFBABA3A"/>
    <w:lvl w:ilvl="0" w:tplc="1B38AE4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8B600B"/>
    <w:multiLevelType w:val="hybridMultilevel"/>
    <w:tmpl w:val="C72A119C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C1151A"/>
    <w:multiLevelType w:val="hybridMultilevel"/>
    <w:tmpl w:val="8996CD30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5237C0"/>
    <w:multiLevelType w:val="hybridMultilevel"/>
    <w:tmpl w:val="E2044820"/>
    <w:lvl w:ilvl="0" w:tplc="5472FD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8831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3E0A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9675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18F6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5A15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E5A3D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6CF3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F89E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5711F66"/>
    <w:multiLevelType w:val="hybridMultilevel"/>
    <w:tmpl w:val="ACFA7428"/>
    <w:lvl w:ilvl="0" w:tplc="1B38AE4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72A1EF8"/>
    <w:multiLevelType w:val="hybridMultilevel"/>
    <w:tmpl w:val="8522DEDC"/>
    <w:lvl w:ilvl="0" w:tplc="1B38AE46">
      <w:start w:val="1"/>
      <w:numFmt w:val="bullet"/>
      <w:lvlText w:val="-"/>
      <w:lvlJc w:val="left"/>
      <w:pPr>
        <w:ind w:left="815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53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5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7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9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1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3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5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75" w:hanging="360"/>
      </w:pPr>
      <w:rPr>
        <w:rFonts w:ascii="Wingdings" w:hAnsi="Wingdings" w:hint="default"/>
      </w:rPr>
    </w:lvl>
  </w:abstractNum>
  <w:abstractNum w:abstractNumId="23" w15:restartNumberingAfterBreak="0">
    <w:nsid w:val="585B6641"/>
    <w:multiLevelType w:val="hybridMultilevel"/>
    <w:tmpl w:val="549C740C"/>
    <w:lvl w:ilvl="0" w:tplc="04090001">
      <w:start w:val="1"/>
      <w:numFmt w:val="bullet"/>
      <w:lvlText w:val=""/>
      <w:lvlJc w:val="left"/>
      <w:pPr>
        <w:ind w:left="8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24" w15:restartNumberingAfterBreak="0">
    <w:nsid w:val="59500FD3"/>
    <w:multiLevelType w:val="hybridMultilevel"/>
    <w:tmpl w:val="84342B22"/>
    <w:lvl w:ilvl="0" w:tplc="1B38AE4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093A7F"/>
    <w:multiLevelType w:val="hybridMultilevel"/>
    <w:tmpl w:val="C972C512"/>
    <w:lvl w:ilvl="0" w:tplc="3AAADBBE">
      <w:start w:val="1"/>
      <w:numFmt w:val="bullet"/>
      <w:lvlText w:val="•"/>
      <w:lvlJc w:val="left"/>
      <w:pPr>
        <w:tabs>
          <w:tab w:val="num" w:pos="-903"/>
        </w:tabs>
        <w:ind w:left="-903" w:hanging="360"/>
      </w:pPr>
      <w:rPr>
        <w:rFonts w:ascii="Arial" w:hAnsi="Arial" w:hint="default"/>
      </w:rPr>
    </w:lvl>
    <w:lvl w:ilvl="1" w:tplc="05DE760A">
      <w:start w:val="1"/>
      <w:numFmt w:val="bullet"/>
      <w:lvlText w:val="•"/>
      <w:lvlJc w:val="left"/>
      <w:pPr>
        <w:tabs>
          <w:tab w:val="num" w:pos="-183"/>
        </w:tabs>
        <w:ind w:left="-183" w:hanging="360"/>
      </w:pPr>
      <w:rPr>
        <w:rFonts w:ascii="Arial" w:hAnsi="Arial" w:hint="default"/>
      </w:rPr>
    </w:lvl>
    <w:lvl w:ilvl="2" w:tplc="75C216DA">
      <w:start w:val="1"/>
      <w:numFmt w:val="bullet"/>
      <w:lvlText w:val="•"/>
      <w:lvlJc w:val="left"/>
      <w:pPr>
        <w:tabs>
          <w:tab w:val="num" w:pos="537"/>
        </w:tabs>
        <w:ind w:left="537" w:hanging="360"/>
      </w:pPr>
      <w:rPr>
        <w:rFonts w:ascii="Arial" w:hAnsi="Arial" w:hint="default"/>
      </w:rPr>
    </w:lvl>
    <w:lvl w:ilvl="3" w:tplc="00D08B06">
      <w:start w:val="1"/>
      <w:numFmt w:val="bullet"/>
      <w:lvlText w:val="•"/>
      <w:lvlJc w:val="left"/>
      <w:pPr>
        <w:tabs>
          <w:tab w:val="num" w:pos="1257"/>
        </w:tabs>
        <w:ind w:left="1257" w:hanging="360"/>
      </w:pPr>
      <w:rPr>
        <w:rFonts w:ascii="Arial" w:hAnsi="Arial" w:hint="default"/>
      </w:rPr>
    </w:lvl>
    <w:lvl w:ilvl="4" w:tplc="FE0CA630" w:tentative="1">
      <w:start w:val="1"/>
      <w:numFmt w:val="bullet"/>
      <w:lvlText w:val="•"/>
      <w:lvlJc w:val="left"/>
      <w:pPr>
        <w:tabs>
          <w:tab w:val="num" w:pos="1977"/>
        </w:tabs>
        <w:ind w:left="1977" w:hanging="360"/>
      </w:pPr>
      <w:rPr>
        <w:rFonts w:ascii="Arial" w:hAnsi="Arial" w:hint="default"/>
      </w:rPr>
    </w:lvl>
    <w:lvl w:ilvl="5" w:tplc="21285258" w:tentative="1">
      <w:start w:val="1"/>
      <w:numFmt w:val="bullet"/>
      <w:lvlText w:val="•"/>
      <w:lvlJc w:val="left"/>
      <w:pPr>
        <w:tabs>
          <w:tab w:val="num" w:pos="2697"/>
        </w:tabs>
        <w:ind w:left="2697" w:hanging="360"/>
      </w:pPr>
      <w:rPr>
        <w:rFonts w:ascii="Arial" w:hAnsi="Arial" w:hint="default"/>
      </w:rPr>
    </w:lvl>
    <w:lvl w:ilvl="6" w:tplc="6CCAE7C6" w:tentative="1">
      <w:start w:val="1"/>
      <w:numFmt w:val="bullet"/>
      <w:lvlText w:val="•"/>
      <w:lvlJc w:val="left"/>
      <w:pPr>
        <w:tabs>
          <w:tab w:val="num" w:pos="3417"/>
        </w:tabs>
        <w:ind w:left="3417" w:hanging="360"/>
      </w:pPr>
      <w:rPr>
        <w:rFonts w:ascii="Arial" w:hAnsi="Arial" w:hint="default"/>
      </w:rPr>
    </w:lvl>
    <w:lvl w:ilvl="7" w:tplc="33E671C6" w:tentative="1">
      <w:start w:val="1"/>
      <w:numFmt w:val="bullet"/>
      <w:lvlText w:val="•"/>
      <w:lvlJc w:val="left"/>
      <w:pPr>
        <w:tabs>
          <w:tab w:val="num" w:pos="4137"/>
        </w:tabs>
        <w:ind w:left="4137" w:hanging="360"/>
      </w:pPr>
      <w:rPr>
        <w:rFonts w:ascii="Arial" w:hAnsi="Arial" w:hint="default"/>
      </w:rPr>
    </w:lvl>
    <w:lvl w:ilvl="8" w:tplc="4030E6E2" w:tentative="1">
      <w:start w:val="1"/>
      <w:numFmt w:val="bullet"/>
      <w:lvlText w:val="•"/>
      <w:lvlJc w:val="left"/>
      <w:pPr>
        <w:tabs>
          <w:tab w:val="num" w:pos="4857"/>
        </w:tabs>
        <w:ind w:left="4857" w:hanging="360"/>
      </w:pPr>
      <w:rPr>
        <w:rFonts w:ascii="Arial" w:hAnsi="Arial" w:hint="default"/>
      </w:rPr>
    </w:lvl>
  </w:abstractNum>
  <w:abstractNum w:abstractNumId="26" w15:restartNumberingAfterBreak="0">
    <w:nsid w:val="5D026D2E"/>
    <w:multiLevelType w:val="hybridMultilevel"/>
    <w:tmpl w:val="B03A3C96"/>
    <w:lvl w:ilvl="0" w:tplc="05DE760A">
      <w:start w:val="1"/>
      <w:numFmt w:val="bullet"/>
      <w:lvlText w:val="•"/>
      <w:lvlJc w:val="left"/>
      <w:pPr>
        <w:ind w:left="972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69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1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3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5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7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9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1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32" w:hanging="360"/>
      </w:pPr>
      <w:rPr>
        <w:rFonts w:ascii="Wingdings" w:hAnsi="Wingdings" w:hint="default"/>
      </w:rPr>
    </w:lvl>
  </w:abstractNum>
  <w:abstractNum w:abstractNumId="27" w15:restartNumberingAfterBreak="0">
    <w:nsid w:val="64130AF7"/>
    <w:multiLevelType w:val="hybridMultilevel"/>
    <w:tmpl w:val="ACEA017A"/>
    <w:lvl w:ilvl="0" w:tplc="1B38AE4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403351"/>
    <w:multiLevelType w:val="multilevel"/>
    <w:tmpl w:val="EB22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DF65392"/>
    <w:multiLevelType w:val="multilevel"/>
    <w:tmpl w:val="B1B62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88F5681"/>
    <w:multiLevelType w:val="hybridMultilevel"/>
    <w:tmpl w:val="B9BAADDC"/>
    <w:lvl w:ilvl="0" w:tplc="05DE760A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F90D70"/>
    <w:multiLevelType w:val="hybridMultilevel"/>
    <w:tmpl w:val="55DE9192"/>
    <w:lvl w:ilvl="0" w:tplc="1B38AE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54EC6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8CF2C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EE40E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B40E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306D55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12F1C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3255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74B4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7E304DDB"/>
    <w:multiLevelType w:val="hybridMultilevel"/>
    <w:tmpl w:val="059ED114"/>
    <w:lvl w:ilvl="0" w:tplc="C59EE4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0"/>
  </w:num>
  <w:num w:numId="3">
    <w:abstractNumId w:val="25"/>
  </w:num>
  <w:num w:numId="4">
    <w:abstractNumId w:val="31"/>
  </w:num>
  <w:num w:numId="5">
    <w:abstractNumId w:val="2"/>
  </w:num>
  <w:num w:numId="6">
    <w:abstractNumId w:val="13"/>
  </w:num>
  <w:num w:numId="7">
    <w:abstractNumId w:val="6"/>
  </w:num>
  <w:num w:numId="8">
    <w:abstractNumId w:val="23"/>
  </w:num>
  <w:num w:numId="9">
    <w:abstractNumId w:val="32"/>
  </w:num>
  <w:num w:numId="10">
    <w:abstractNumId w:val="9"/>
  </w:num>
  <w:num w:numId="11">
    <w:abstractNumId w:val="10"/>
  </w:num>
  <w:num w:numId="12">
    <w:abstractNumId w:val="17"/>
  </w:num>
  <w:num w:numId="13">
    <w:abstractNumId w:val="18"/>
  </w:num>
  <w:num w:numId="14">
    <w:abstractNumId w:val="26"/>
  </w:num>
  <w:num w:numId="15">
    <w:abstractNumId w:val="5"/>
  </w:num>
  <w:num w:numId="16">
    <w:abstractNumId w:val="19"/>
  </w:num>
  <w:num w:numId="17">
    <w:abstractNumId w:val="15"/>
  </w:num>
  <w:num w:numId="18">
    <w:abstractNumId w:val="22"/>
  </w:num>
  <w:num w:numId="19">
    <w:abstractNumId w:val="30"/>
  </w:num>
  <w:num w:numId="20">
    <w:abstractNumId w:val="21"/>
  </w:num>
  <w:num w:numId="21">
    <w:abstractNumId w:val="11"/>
  </w:num>
  <w:num w:numId="22">
    <w:abstractNumId w:val="12"/>
  </w:num>
  <w:num w:numId="23">
    <w:abstractNumId w:val="8"/>
  </w:num>
  <w:num w:numId="24">
    <w:abstractNumId w:val="1"/>
  </w:num>
  <w:num w:numId="25">
    <w:abstractNumId w:val="16"/>
  </w:num>
  <w:num w:numId="26">
    <w:abstractNumId w:val="4"/>
  </w:num>
  <w:num w:numId="27">
    <w:abstractNumId w:val="14"/>
  </w:num>
  <w:num w:numId="28">
    <w:abstractNumId w:val="7"/>
  </w:num>
  <w:num w:numId="29">
    <w:abstractNumId w:val="27"/>
  </w:num>
  <w:num w:numId="30">
    <w:abstractNumId w:val="24"/>
  </w:num>
  <w:num w:numId="31">
    <w:abstractNumId w:val="0"/>
  </w:num>
  <w:num w:numId="32">
    <w:abstractNumId w:val="28"/>
  </w:num>
  <w:num w:numId="3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477E"/>
    <w:rsid w:val="00001679"/>
    <w:rsid w:val="000058A7"/>
    <w:rsid w:val="00007C78"/>
    <w:rsid w:val="0001330B"/>
    <w:rsid w:val="000221F7"/>
    <w:rsid w:val="0004131E"/>
    <w:rsid w:val="00043E22"/>
    <w:rsid w:val="00047256"/>
    <w:rsid w:val="00054354"/>
    <w:rsid w:val="000810E0"/>
    <w:rsid w:val="000B3EFF"/>
    <w:rsid w:val="000C362B"/>
    <w:rsid w:val="000F2C8E"/>
    <w:rsid w:val="0011036A"/>
    <w:rsid w:val="00111F72"/>
    <w:rsid w:val="001213BF"/>
    <w:rsid w:val="0013763F"/>
    <w:rsid w:val="001474AD"/>
    <w:rsid w:val="00180782"/>
    <w:rsid w:val="001809B7"/>
    <w:rsid w:val="001851A8"/>
    <w:rsid w:val="00192EED"/>
    <w:rsid w:val="00193305"/>
    <w:rsid w:val="00222460"/>
    <w:rsid w:val="0023375A"/>
    <w:rsid w:val="0025664A"/>
    <w:rsid w:val="002A28C9"/>
    <w:rsid w:val="002A7FBC"/>
    <w:rsid w:val="002B2764"/>
    <w:rsid w:val="002B3326"/>
    <w:rsid w:val="002B568A"/>
    <w:rsid w:val="002B7655"/>
    <w:rsid w:val="002F4737"/>
    <w:rsid w:val="00310E89"/>
    <w:rsid w:val="0031264D"/>
    <w:rsid w:val="00323763"/>
    <w:rsid w:val="00327A7E"/>
    <w:rsid w:val="00333567"/>
    <w:rsid w:val="00335AF6"/>
    <w:rsid w:val="003547BE"/>
    <w:rsid w:val="00355C45"/>
    <w:rsid w:val="00367C48"/>
    <w:rsid w:val="00374DD1"/>
    <w:rsid w:val="00382E32"/>
    <w:rsid w:val="00385F0D"/>
    <w:rsid w:val="003B7FFE"/>
    <w:rsid w:val="003C538C"/>
    <w:rsid w:val="003D2AC2"/>
    <w:rsid w:val="003D786D"/>
    <w:rsid w:val="003E31F7"/>
    <w:rsid w:val="003E355C"/>
    <w:rsid w:val="003E5C29"/>
    <w:rsid w:val="004002D0"/>
    <w:rsid w:val="00400776"/>
    <w:rsid w:val="0041244B"/>
    <w:rsid w:val="0041257E"/>
    <w:rsid w:val="00421D6A"/>
    <w:rsid w:val="004448D9"/>
    <w:rsid w:val="004558C1"/>
    <w:rsid w:val="00457481"/>
    <w:rsid w:val="00483C7E"/>
    <w:rsid w:val="0048626D"/>
    <w:rsid w:val="004B6F8F"/>
    <w:rsid w:val="004C0F89"/>
    <w:rsid w:val="004C53ED"/>
    <w:rsid w:val="004C650B"/>
    <w:rsid w:val="004D6EFE"/>
    <w:rsid w:val="004E0601"/>
    <w:rsid w:val="004E06CA"/>
    <w:rsid w:val="004E4D03"/>
    <w:rsid w:val="004E5E4D"/>
    <w:rsid w:val="004F0B66"/>
    <w:rsid w:val="004F293A"/>
    <w:rsid w:val="004F7585"/>
    <w:rsid w:val="0050566E"/>
    <w:rsid w:val="00526F51"/>
    <w:rsid w:val="0055427E"/>
    <w:rsid w:val="005542F1"/>
    <w:rsid w:val="00566A06"/>
    <w:rsid w:val="005702D3"/>
    <w:rsid w:val="00590EF6"/>
    <w:rsid w:val="00597FFD"/>
    <w:rsid w:val="005C25BF"/>
    <w:rsid w:val="005C79D0"/>
    <w:rsid w:val="005D088B"/>
    <w:rsid w:val="005D5EF8"/>
    <w:rsid w:val="005D6CAA"/>
    <w:rsid w:val="005F15F5"/>
    <w:rsid w:val="0060381C"/>
    <w:rsid w:val="006177E6"/>
    <w:rsid w:val="00634CF7"/>
    <w:rsid w:val="006443D7"/>
    <w:rsid w:val="00670E2A"/>
    <w:rsid w:val="00674B9F"/>
    <w:rsid w:val="006841B7"/>
    <w:rsid w:val="006843D7"/>
    <w:rsid w:val="006D316D"/>
    <w:rsid w:val="006D3849"/>
    <w:rsid w:val="006E6335"/>
    <w:rsid w:val="006F2A49"/>
    <w:rsid w:val="00711D9A"/>
    <w:rsid w:val="00736A3B"/>
    <w:rsid w:val="00791795"/>
    <w:rsid w:val="0079680B"/>
    <w:rsid w:val="007B2534"/>
    <w:rsid w:val="007C06FD"/>
    <w:rsid w:val="007C79B9"/>
    <w:rsid w:val="007D7975"/>
    <w:rsid w:val="007E1DD9"/>
    <w:rsid w:val="007E395D"/>
    <w:rsid w:val="007F2768"/>
    <w:rsid w:val="007F2BA3"/>
    <w:rsid w:val="00824BAA"/>
    <w:rsid w:val="008428D8"/>
    <w:rsid w:val="008477E1"/>
    <w:rsid w:val="00861E86"/>
    <w:rsid w:val="008677C0"/>
    <w:rsid w:val="008A76AA"/>
    <w:rsid w:val="008B02C5"/>
    <w:rsid w:val="008B569A"/>
    <w:rsid w:val="008C360B"/>
    <w:rsid w:val="008F15B7"/>
    <w:rsid w:val="00913660"/>
    <w:rsid w:val="009147B5"/>
    <w:rsid w:val="00930BBB"/>
    <w:rsid w:val="00931996"/>
    <w:rsid w:val="00986F01"/>
    <w:rsid w:val="009A3D50"/>
    <w:rsid w:val="009B719B"/>
    <w:rsid w:val="009B79C5"/>
    <w:rsid w:val="009E3590"/>
    <w:rsid w:val="00A37DF4"/>
    <w:rsid w:val="00A4585E"/>
    <w:rsid w:val="00A63E5B"/>
    <w:rsid w:val="00A65CE6"/>
    <w:rsid w:val="00A67037"/>
    <w:rsid w:val="00A913F4"/>
    <w:rsid w:val="00AA07A3"/>
    <w:rsid w:val="00AC67B1"/>
    <w:rsid w:val="00AD1BD2"/>
    <w:rsid w:val="00AD4B26"/>
    <w:rsid w:val="00B01670"/>
    <w:rsid w:val="00B1555C"/>
    <w:rsid w:val="00B2441D"/>
    <w:rsid w:val="00B40D45"/>
    <w:rsid w:val="00B428F5"/>
    <w:rsid w:val="00B73F7E"/>
    <w:rsid w:val="00B94202"/>
    <w:rsid w:val="00BA7562"/>
    <w:rsid w:val="00BB6063"/>
    <w:rsid w:val="00BC0A96"/>
    <w:rsid w:val="00BD1AC4"/>
    <w:rsid w:val="00BE23E9"/>
    <w:rsid w:val="00BF205F"/>
    <w:rsid w:val="00BF67FD"/>
    <w:rsid w:val="00C0038F"/>
    <w:rsid w:val="00C12164"/>
    <w:rsid w:val="00C20D4C"/>
    <w:rsid w:val="00C230B4"/>
    <w:rsid w:val="00C25225"/>
    <w:rsid w:val="00C32EF0"/>
    <w:rsid w:val="00C3707D"/>
    <w:rsid w:val="00C5251C"/>
    <w:rsid w:val="00C82D95"/>
    <w:rsid w:val="00C83014"/>
    <w:rsid w:val="00C90A25"/>
    <w:rsid w:val="00C921D9"/>
    <w:rsid w:val="00CD16B9"/>
    <w:rsid w:val="00CD42D2"/>
    <w:rsid w:val="00CE2957"/>
    <w:rsid w:val="00CE66ED"/>
    <w:rsid w:val="00CF080F"/>
    <w:rsid w:val="00CF60B4"/>
    <w:rsid w:val="00D01A4D"/>
    <w:rsid w:val="00D020ED"/>
    <w:rsid w:val="00D05E26"/>
    <w:rsid w:val="00D12230"/>
    <w:rsid w:val="00D34879"/>
    <w:rsid w:val="00D64876"/>
    <w:rsid w:val="00D6606D"/>
    <w:rsid w:val="00D67A77"/>
    <w:rsid w:val="00D7475A"/>
    <w:rsid w:val="00D936ED"/>
    <w:rsid w:val="00D977FA"/>
    <w:rsid w:val="00DA2371"/>
    <w:rsid w:val="00DA7657"/>
    <w:rsid w:val="00DB5FE4"/>
    <w:rsid w:val="00DC6E7E"/>
    <w:rsid w:val="00DD337B"/>
    <w:rsid w:val="00E066BD"/>
    <w:rsid w:val="00E126C4"/>
    <w:rsid w:val="00E23C02"/>
    <w:rsid w:val="00E346C4"/>
    <w:rsid w:val="00E3502B"/>
    <w:rsid w:val="00E52037"/>
    <w:rsid w:val="00E52266"/>
    <w:rsid w:val="00E6477E"/>
    <w:rsid w:val="00E72A59"/>
    <w:rsid w:val="00E7718B"/>
    <w:rsid w:val="00E832DE"/>
    <w:rsid w:val="00E9491E"/>
    <w:rsid w:val="00EE5E14"/>
    <w:rsid w:val="00EE7138"/>
    <w:rsid w:val="00EF0030"/>
    <w:rsid w:val="00EF5816"/>
    <w:rsid w:val="00F00EAB"/>
    <w:rsid w:val="00F52B42"/>
    <w:rsid w:val="00F56346"/>
    <w:rsid w:val="00F56A05"/>
    <w:rsid w:val="00F9452F"/>
    <w:rsid w:val="00FA6246"/>
    <w:rsid w:val="00FC0E16"/>
    <w:rsid w:val="00FF37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</o:shapelayout>
  </w:shapeDefaults>
  <w:decimalSymbol w:val=","/>
  <w:listSeparator w:val=","/>
  <w15:docId w15:val="{4A6C537B-66F4-4CC0-B9A7-6D1AAA1C9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6477E"/>
    <w:pPr>
      <w:spacing w:after="160" w:line="259" w:lineRule="auto"/>
    </w:pPr>
    <w:rPr>
      <w:sz w:val="22"/>
      <w:szCs w:val="22"/>
    </w:rPr>
  </w:style>
  <w:style w:type="paragraph" w:styleId="Heading1">
    <w:name w:val="heading 1"/>
    <w:basedOn w:val="Normal"/>
    <w:link w:val="Heading1Char"/>
    <w:uiPriority w:val="9"/>
    <w:qFormat/>
    <w:rsid w:val="008B569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6477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E647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E6477E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unhideWhenUsed/>
    <w:rsid w:val="00DA2371"/>
    <w:rPr>
      <w:color w:val="0563C1"/>
      <w:u w:val="single"/>
    </w:rPr>
  </w:style>
  <w:style w:type="character" w:styleId="FollowedHyperlink">
    <w:name w:val="FollowedHyperlink"/>
    <w:uiPriority w:val="99"/>
    <w:semiHidden/>
    <w:unhideWhenUsed/>
    <w:rsid w:val="00791795"/>
    <w:rPr>
      <w:color w:val="954F72"/>
      <w:u w:val="single"/>
    </w:rPr>
  </w:style>
  <w:style w:type="paragraph" w:styleId="NoSpacing">
    <w:name w:val="No Spacing"/>
    <w:uiPriority w:val="1"/>
    <w:qFormat/>
    <w:rsid w:val="008A76AA"/>
    <w:rPr>
      <w:sz w:val="22"/>
      <w:szCs w:val="22"/>
    </w:rPr>
  </w:style>
  <w:style w:type="character" w:customStyle="1" w:styleId="Heading1Char">
    <w:name w:val="Heading 1 Char"/>
    <w:link w:val="Heading1"/>
    <w:uiPriority w:val="9"/>
    <w:rsid w:val="008B569A"/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D6606D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D6606D"/>
    <w:rPr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6606D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D6606D"/>
    <w:rPr>
      <w:sz w:val="22"/>
      <w:szCs w:val="22"/>
      <w:lang w:val="en-US" w:eastAsia="en-US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13763F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gfieldrequired">
    <w:name w:val="gfield_required"/>
    <w:rsid w:val="00E23C02"/>
  </w:style>
  <w:style w:type="character" w:customStyle="1" w:styleId="katex-mathml">
    <w:name w:val="katex-mathml"/>
    <w:basedOn w:val="DefaultParagraphFont"/>
    <w:rsid w:val="002F4737"/>
  </w:style>
  <w:style w:type="character" w:customStyle="1" w:styleId="mord">
    <w:name w:val="mord"/>
    <w:basedOn w:val="DefaultParagraphFont"/>
    <w:rsid w:val="002F4737"/>
  </w:style>
  <w:style w:type="paragraph" w:styleId="BalloonText">
    <w:name w:val="Balloon Text"/>
    <w:basedOn w:val="Normal"/>
    <w:link w:val="BalloonTextChar"/>
    <w:uiPriority w:val="99"/>
    <w:semiHidden/>
    <w:unhideWhenUsed/>
    <w:rsid w:val="00CF0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080F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CF08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70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0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4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1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4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anva.com/" TargetMode="External"/><Relationship Id="rId13" Type="http://schemas.openxmlformats.org/officeDocument/2006/relationships/hyperlink" Target="https://drive.google.com/file/d/1zX9J9ridCClEJofL9Yv6-NFQ07xVxk71/view" TargetMode="External"/><Relationship Id="rId18" Type="http://schemas.openxmlformats.org/officeDocument/2006/relationships/hyperlink" Target="https://www.geogebra.org/m/achnjjvz" TargetMode="External"/><Relationship Id="rId26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hyperlink" Target="https://www.geogebra.org/m/nnbscbcy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drive.google.com/file/d/1xqkG04WuxFxXK_b-oUKhZSUBb2_USUIr/view" TargetMode="External"/><Relationship Id="rId17" Type="http://schemas.openxmlformats.org/officeDocument/2006/relationships/hyperlink" Target="https://www.geogebra.org/m/x5xedxpc" TargetMode="External"/><Relationship Id="rId25" Type="http://schemas.openxmlformats.org/officeDocument/2006/relationships/image" Target="media/image3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geogebra.org/m/bscfgxkx" TargetMode="External"/><Relationship Id="rId20" Type="http://schemas.openxmlformats.org/officeDocument/2006/relationships/hyperlink" Target="https://www.geogebra.org/m/ktq4s74q" TargetMode="External"/><Relationship Id="rId29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chool-education.ec.europa.eu/en/etwinning/projects/interaktivne-funkcije-u-stem-u/twinspace/pages/sastanci-i-edukacije-nastavnika-i-ucenika" TargetMode="External"/><Relationship Id="rId24" Type="http://schemas.openxmlformats.org/officeDocument/2006/relationships/image" Target="media/image2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ww.geogebra.org/m/bxrmzxbt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6.png"/><Relationship Id="rId10" Type="http://schemas.openxmlformats.org/officeDocument/2006/relationships/hyperlink" Target="https://zavod.edu.rs/digipad.app/p/639629/e40175cdc7a77" TargetMode="External"/><Relationship Id="rId19" Type="http://schemas.openxmlformats.org/officeDocument/2006/relationships/hyperlink" Target="https://www.geogebra.org/m/cbw8eapd" TargetMode="External"/><Relationship Id="rId31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zavod.edu.rs/digipad.app/p/639629/e40175cdc7a77" TargetMode="External"/><Relationship Id="rId14" Type="http://schemas.openxmlformats.org/officeDocument/2006/relationships/hyperlink" Target="https://www.geogebra.org/m/vm7ybsek" TargetMode="External"/><Relationship Id="rId22" Type="http://schemas.openxmlformats.org/officeDocument/2006/relationships/hyperlink" Target="https://www.canva.com/design/DAGErKsIUSY/eWpLIq8hz2riZA7_uRax9g/view?utm_content=DAGErKsIUSY&amp;utm_campaign=designshare&amp;utm_medium=link&amp;utm_source=editor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702D83-329F-485D-BDF7-037A31252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2626</Words>
  <Characters>14970</Characters>
  <Application>Microsoft Office Word</Application>
  <DocSecurity>4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17561</CharactersWithSpaces>
  <SharedDoc>false</SharedDoc>
  <HLinks>
    <vt:vector size="252" baseType="variant">
      <vt:variant>
        <vt:i4>4587588</vt:i4>
      </vt:variant>
      <vt:variant>
        <vt:i4>123</vt:i4>
      </vt:variant>
      <vt:variant>
        <vt:i4>0</vt:i4>
      </vt:variant>
      <vt:variant>
        <vt:i4>5</vt:i4>
      </vt:variant>
      <vt:variant>
        <vt:lpwstr>https://www.classtime.com/blog/digital-escape-rooms/</vt:lpwstr>
      </vt:variant>
      <vt:variant>
        <vt:lpwstr/>
      </vt:variant>
      <vt:variant>
        <vt:i4>3604601</vt:i4>
      </vt:variant>
      <vt:variant>
        <vt:i4>120</vt:i4>
      </vt:variant>
      <vt:variant>
        <vt:i4>0</vt:i4>
      </vt:variant>
      <vt:variant>
        <vt:i4>5</vt:i4>
      </vt:variant>
      <vt:variant>
        <vt:lpwstr>https://www.weareteachers.com/build-a-classroom-escape-room-lesson/</vt:lpwstr>
      </vt:variant>
      <vt:variant>
        <vt:lpwstr/>
      </vt:variant>
      <vt:variant>
        <vt:i4>3342449</vt:i4>
      </vt:variant>
      <vt:variant>
        <vt:i4>117</vt:i4>
      </vt:variant>
      <vt:variant>
        <vt:i4>0</vt:i4>
      </vt:variant>
      <vt:variant>
        <vt:i4>5</vt:i4>
      </vt:variant>
      <vt:variant>
        <vt:lpwstr>https://www.waterford.org/education/gamification-in-the-classroom/</vt:lpwstr>
      </vt:variant>
      <vt:variant>
        <vt:lpwstr/>
      </vt:variant>
      <vt:variant>
        <vt:i4>2097259</vt:i4>
      </vt:variant>
      <vt:variant>
        <vt:i4>114</vt:i4>
      </vt:variant>
      <vt:variant>
        <vt:i4>0</vt:i4>
      </vt:variant>
      <vt:variant>
        <vt:i4>5</vt:i4>
      </vt:variant>
      <vt:variant>
        <vt:lpwstr>https://www.linguisticsociety.org/resource/neurolinguistics</vt:lpwstr>
      </vt:variant>
      <vt:variant>
        <vt:lpwstr/>
      </vt:variant>
      <vt:variant>
        <vt:i4>7471156</vt:i4>
      </vt:variant>
      <vt:variant>
        <vt:i4>111</vt:i4>
      </vt:variant>
      <vt:variant>
        <vt:i4>0</vt:i4>
      </vt:variant>
      <vt:variant>
        <vt:i4>5</vt:i4>
      </vt:variant>
      <vt:variant>
        <vt:lpwstr>https://logopedskicentar.com/poremecaji-govora-i-jezika/disleksija/</vt:lpwstr>
      </vt:variant>
      <vt:variant>
        <vt:lpwstr/>
      </vt:variant>
      <vt:variant>
        <vt:i4>3014714</vt:i4>
      </vt:variant>
      <vt:variant>
        <vt:i4>108</vt:i4>
      </vt:variant>
      <vt:variant>
        <vt:i4>0</vt:i4>
      </vt:variant>
      <vt:variant>
        <vt:i4>5</vt:i4>
      </vt:variant>
      <vt:variant>
        <vt:lpwstr>https://www.hopkinsmedicine.org/health/conditions-and-diseases/aphasia</vt:lpwstr>
      </vt:variant>
      <vt:variant>
        <vt:lpwstr/>
      </vt:variant>
      <vt:variant>
        <vt:i4>7864359</vt:i4>
      </vt:variant>
      <vt:variant>
        <vt:i4>105</vt:i4>
      </vt:variant>
      <vt:variant>
        <vt:i4>0</vt:i4>
      </vt:variant>
      <vt:variant>
        <vt:i4>5</vt:i4>
      </vt:variant>
      <vt:variant>
        <vt:lpwstr>https://www.cambridge.org/core/books/internationalisms/A161D6FD65A054BE923645C179E4782B</vt:lpwstr>
      </vt:variant>
      <vt:variant>
        <vt:lpwstr/>
      </vt:variant>
      <vt:variant>
        <vt:i4>8257658</vt:i4>
      </vt:variant>
      <vt:variant>
        <vt:i4>102</vt:i4>
      </vt:variant>
      <vt:variant>
        <vt:i4>0</vt:i4>
      </vt:variant>
      <vt:variant>
        <vt:i4>5</vt:i4>
      </vt:variant>
      <vt:variant>
        <vt:lpwstr>https://www.degruyter.com/document/doi/10.1515/9783110167368.3.36.2393/html?lang=en</vt:lpwstr>
      </vt:variant>
      <vt:variant>
        <vt:lpwstr/>
      </vt:variant>
      <vt:variant>
        <vt:i4>4915297</vt:i4>
      </vt:variant>
      <vt:variant>
        <vt:i4>99</vt:i4>
      </vt:variant>
      <vt:variant>
        <vt:i4>0</vt:i4>
      </vt:variant>
      <vt:variant>
        <vt:i4>5</vt:i4>
      </vt:variant>
      <vt:variant>
        <vt:lpwstr>https://link.springer.com/chapter/10.1007/978-1-4899-1525-2_17</vt:lpwstr>
      </vt:variant>
      <vt:variant>
        <vt:lpwstr/>
      </vt:variant>
      <vt:variant>
        <vt:i4>2818105</vt:i4>
      </vt:variant>
      <vt:variant>
        <vt:i4>96</vt:i4>
      </vt:variant>
      <vt:variant>
        <vt:i4>0</vt:i4>
      </vt:variant>
      <vt:variant>
        <vt:i4>5</vt:i4>
      </vt:variant>
      <vt:variant>
        <vt:lpwstr>https://www.iefpg.org.rs/index.php/en/za-roditelje/normalan-razvoj-govora-i-jezika</vt:lpwstr>
      </vt:variant>
      <vt:variant>
        <vt:lpwstr/>
      </vt:variant>
      <vt:variant>
        <vt:i4>4259845</vt:i4>
      </vt:variant>
      <vt:variant>
        <vt:i4>93</vt:i4>
      </vt:variant>
      <vt:variant>
        <vt:i4>0</vt:i4>
      </vt:variant>
      <vt:variant>
        <vt:i4>5</vt:i4>
      </vt:variant>
      <vt:variant>
        <vt:lpwstr>https://rs.izzi.digital/DOS/16360/18212.html</vt:lpwstr>
      </vt:variant>
      <vt:variant>
        <vt:lpwstr/>
      </vt:variant>
      <vt:variant>
        <vt:i4>3539062</vt:i4>
      </vt:variant>
      <vt:variant>
        <vt:i4>90</vt:i4>
      </vt:variant>
      <vt:variant>
        <vt:i4>0</vt:i4>
      </vt:variant>
      <vt:variant>
        <vt:i4>5</vt:i4>
      </vt:variant>
      <vt:variant>
        <vt:lpwstr>https://fonet.ffzg.unizg.hr/pletikos/predav-kultura_gov/3_Glas-fonacija.pdf</vt:lpwstr>
      </vt:variant>
      <vt:variant>
        <vt:lpwstr/>
      </vt:variant>
      <vt:variant>
        <vt:i4>7209084</vt:i4>
      </vt:variant>
      <vt:variant>
        <vt:i4>87</vt:i4>
      </vt:variant>
      <vt:variant>
        <vt:i4>0</vt:i4>
      </vt:variant>
      <vt:variant>
        <vt:i4>5</vt:i4>
      </vt:variant>
      <vt:variant>
        <vt:lpwstr>https://zir.nsk.hr/islandora/object/ufzg%3A330/datastream/PDF/view</vt:lpwstr>
      </vt:variant>
      <vt:variant>
        <vt:lpwstr/>
      </vt:variant>
      <vt:variant>
        <vt:i4>6553714</vt:i4>
      </vt:variant>
      <vt:variant>
        <vt:i4>84</vt:i4>
      </vt:variant>
      <vt:variant>
        <vt:i4>0</vt:i4>
      </vt:variant>
      <vt:variant>
        <vt:i4>5</vt:i4>
      </vt:variant>
      <vt:variant>
        <vt:lpwstr>https://bosnjaci.rs/bosancica/</vt:lpwstr>
      </vt:variant>
      <vt:variant>
        <vt:lpwstr/>
      </vt:variant>
      <vt:variant>
        <vt:i4>5046337</vt:i4>
      </vt:variant>
      <vt:variant>
        <vt:i4>81</vt:i4>
      </vt:variant>
      <vt:variant>
        <vt:i4>0</vt:i4>
      </vt:variant>
      <vt:variant>
        <vt:i4>5</vt:i4>
      </vt:variant>
      <vt:variant>
        <vt:lpwstr>https://srbovanje.wordpress.com/</vt:lpwstr>
      </vt:variant>
      <vt:variant>
        <vt:lpwstr/>
      </vt:variant>
      <vt:variant>
        <vt:i4>4521991</vt:i4>
      </vt:variant>
      <vt:variant>
        <vt:i4>78</vt:i4>
      </vt:variant>
      <vt:variant>
        <vt:i4>0</vt:i4>
      </vt:variant>
      <vt:variant>
        <vt:i4>5</vt:i4>
      </vt:variant>
      <vt:variant>
        <vt:lpwstr>https://sites.google.com/site/nevenasrpskisajt/vukova-reforma</vt:lpwstr>
      </vt:variant>
      <vt:variant>
        <vt:lpwstr/>
      </vt:variant>
      <vt:variant>
        <vt:i4>7405683</vt:i4>
      </vt:variant>
      <vt:variant>
        <vt:i4>75</vt:i4>
      </vt:variant>
      <vt:variant>
        <vt:i4>0</vt:i4>
      </vt:variant>
      <vt:variant>
        <vt:i4>5</vt:i4>
      </vt:variant>
      <vt:variant>
        <vt:lpwstr>https://samoobrazovanje.rs/na-cemu-su-pisali-nasi-preci-materijali-koji-su-prethodili-hartiji/</vt:lpwstr>
      </vt:variant>
      <vt:variant>
        <vt:lpwstr/>
      </vt:variant>
      <vt:variant>
        <vt:i4>5046272</vt:i4>
      </vt:variant>
      <vt:variant>
        <vt:i4>72</vt:i4>
      </vt:variant>
      <vt:variant>
        <vt:i4>0</vt:i4>
      </vt:variant>
      <vt:variant>
        <vt:i4>5</vt:i4>
      </vt:variant>
      <vt:variant>
        <vt:lpwstr>https://www.alfanum.co.rs/index.php/sr/alfanum-govorne-tehnologije/govor</vt:lpwstr>
      </vt:variant>
      <vt:variant>
        <vt:lpwstr/>
      </vt:variant>
      <vt:variant>
        <vt:i4>458833</vt:i4>
      </vt:variant>
      <vt:variant>
        <vt:i4>69</vt:i4>
      </vt:variant>
      <vt:variant>
        <vt:i4>0</vt:i4>
      </vt:variant>
      <vt:variant>
        <vt:i4>5</vt:i4>
      </vt:variant>
      <vt:variant>
        <vt:lpwstr>https://www.worldhistory.org/trans/sr/1-72/pismo/</vt:lpwstr>
      </vt:variant>
      <vt:variant>
        <vt:lpwstr/>
      </vt:variant>
      <vt:variant>
        <vt:i4>7077921</vt:i4>
      </vt:variant>
      <vt:variant>
        <vt:i4>66</vt:i4>
      </vt:variant>
      <vt:variant>
        <vt:i4>0</vt:i4>
      </vt:variant>
      <vt:variant>
        <vt:i4>5</vt:i4>
      </vt:variant>
      <vt:variant>
        <vt:lpwstr>https://serbian.cri.cn/chinaabc/more/4135/20200618/489765.html</vt:lpwstr>
      </vt:variant>
      <vt:variant>
        <vt:lpwstr/>
      </vt:variant>
      <vt:variant>
        <vt:i4>7078010</vt:i4>
      </vt:variant>
      <vt:variant>
        <vt:i4>63</vt:i4>
      </vt:variant>
      <vt:variant>
        <vt:i4>0</vt:i4>
      </vt:variant>
      <vt:variant>
        <vt:i4>5</vt:i4>
      </vt:variant>
      <vt:variant>
        <vt:lpwstr>http://www.japanorama.rs/2019/12/09/japansko-pismo/</vt:lpwstr>
      </vt:variant>
      <vt:variant>
        <vt:lpwstr/>
      </vt:variant>
      <vt:variant>
        <vt:i4>5308420</vt:i4>
      </vt:variant>
      <vt:variant>
        <vt:i4>60</vt:i4>
      </vt:variant>
      <vt:variant>
        <vt:i4>0</vt:i4>
      </vt:variant>
      <vt:variant>
        <vt:i4>5</vt:i4>
      </vt:variant>
      <vt:variant>
        <vt:lpwstr>https://putujsigurno.rs/magazin/kineski-jezik-zanimljivosti/</vt:lpwstr>
      </vt:variant>
      <vt:variant>
        <vt:lpwstr/>
      </vt:variant>
      <vt:variant>
        <vt:i4>1900628</vt:i4>
      </vt:variant>
      <vt:variant>
        <vt:i4>57</vt:i4>
      </vt:variant>
      <vt:variant>
        <vt:i4>0</vt:i4>
      </vt:variant>
      <vt:variant>
        <vt:i4>5</vt:i4>
      </vt:variant>
      <vt:variant>
        <vt:lpwstr>http://chinesecenter.megatrend.edu.rs/kineski-jezik-i-pismo/</vt:lpwstr>
      </vt:variant>
      <vt:variant>
        <vt:lpwstr/>
      </vt:variant>
      <vt:variant>
        <vt:i4>65612</vt:i4>
      </vt:variant>
      <vt:variant>
        <vt:i4>54</vt:i4>
      </vt:variant>
      <vt:variant>
        <vt:i4>0</vt:i4>
      </vt:variant>
      <vt:variant>
        <vt:i4>5</vt:i4>
      </vt:variant>
      <vt:variant>
        <vt:lpwstr>https://konfucije.fil.bg.ac.rs/wp/koliko-ima-kineskih-karaktera/</vt:lpwstr>
      </vt:variant>
      <vt:variant>
        <vt:lpwstr/>
      </vt:variant>
      <vt:variant>
        <vt:i4>3604489</vt:i4>
      </vt:variant>
      <vt:variant>
        <vt:i4>51</vt:i4>
      </vt:variant>
      <vt:variant>
        <vt:i4>0</vt:i4>
      </vt:variant>
      <vt:variant>
        <vt:i4>5</vt:i4>
      </vt:variant>
      <vt:variant>
        <vt:lpwstr>https://teorijaevolucije.com/evolucija_coveka/</vt:lpwstr>
      </vt:variant>
      <vt:variant>
        <vt:lpwstr/>
      </vt:variant>
      <vt:variant>
        <vt:i4>327702</vt:i4>
      </vt:variant>
      <vt:variant>
        <vt:i4>48</vt:i4>
      </vt:variant>
      <vt:variant>
        <vt:i4>0</vt:i4>
      </vt:variant>
      <vt:variant>
        <vt:i4>5</vt:i4>
      </vt:variant>
      <vt:variant>
        <vt:lpwstr>https://core.ac.uk/download/pdf/198125275.pdf</vt:lpwstr>
      </vt:variant>
      <vt:variant>
        <vt:lpwstr/>
      </vt:variant>
      <vt:variant>
        <vt:i4>8257586</vt:i4>
      </vt:variant>
      <vt:variant>
        <vt:i4>45</vt:i4>
      </vt:variant>
      <vt:variant>
        <vt:i4>0</vt:i4>
      </vt:variant>
      <vt:variant>
        <vt:i4>5</vt:i4>
      </vt:variant>
      <vt:variant>
        <vt:lpwstr>https://humanorigins.si.edu/evidence/human-fossils/species</vt:lpwstr>
      </vt:variant>
      <vt:variant>
        <vt:lpwstr/>
      </vt:variant>
      <vt:variant>
        <vt:i4>6291577</vt:i4>
      </vt:variant>
      <vt:variant>
        <vt:i4>42</vt:i4>
      </vt:variant>
      <vt:variant>
        <vt:i4>0</vt:i4>
      </vt:variant>
      <vt:variant>
        <vt:i4>5</vt:i4>
      </vt:variant>
      <vt:variant>
        <vt:lpwstr>https://docs.google.com/forms/d/e/1FAIpQLScApGuoPwj3ZB-MlQsJwEmxCA_RoenFCvmZl72zL5iv3o1mNA/viewform?usp=sf_link</vt:lpwstr>
      </vt:variant>
      <vt:variant>
        <vt:lpwstr/>
      </vt:variant>
      <vt:variant>
        <vt:i4>2621478</vt:i4>
      </vt:variant>
      <vt:variant>
        <vt:i4>39</vt:i4>
      </vt:variant>
      <vt:variant>
        <vt:i4>0</vt:i4>
      </vt:variant>
      <vt:variant>
        <vt:i4>5</vt:i4>
      </vt:variant>
      <vt:variant>
        <vt:lpwstr>https://view.genial.ly/64014762c0726b0012940234/interactive-image-let-ezika-kroz-chovechanstvo</vt:lpwstr>
      </vt:variant>
      <vt:variant>
        <vt:lpwstr/>
      </vt:variant>
      <vt:variant>
        <vt:i4>6291577</vt:i4>
      </vt:variant>
      <vt:variant>
        <vt:i4>36</vt:i4>
      </vt:variant>
      <vt:variant>
        <vt:i4>0</vt:i4>
      </vt:variant>
      <vt:variant>
        <vt:i4>5</vt:i4>
      </vt:variant>
      <vt:variant>
        <vt:lpwstr>https://docs.google.com/forms/d/e/1FAIpQLScApGuoPwj3ZB-MlQsJwEmxCA_RoenFCvmZl72zL5iv3o1mNA/viewform?usp=sf_link</vt:lpwstr>
      </vt:variant>
      <vt:variant>
        <vt:lpwstr/>
      </vt:variant>
      <vt:variant>
        <vt:i4>2752552</vt:i4>
      </vt:variant>
      <vt:variant>
        <vt:i4>33</vt:i4>
      </vt:variant>
      <vt:variant>
        <vt:i4>0</vt:i4>
      </vt:variant>
      <vt:variant>
        <vt:i4>5</vt:i4>
      </vt:variant>
      <vt:variant>
        <vt:lpwstr>https://docs.google.com/forms/u/0/</vt:lpwstr>
      </vt:variant>
      <vt:variant>
        <vt:lpwstr/>
      </vt:variant>
      <vt:variant>
        <vt:i4>6684710</vt:i4>
      </vt:variant>
      <vt:variant>
        <vt:i4>30</vt:i4>
      </vt:variant>
      <vt:variant>
        <vt:i4>0</vt:i4>
      </vt:variant>
      <vt:variant>
        <vt:i4>5</vt:i4>
      </vt:variant>
      <vt:variant>
        <vt:lpwstr>https://view.genial.ly/641b80b8ee09b8001213f505/presentation-escape-classroom-let-ezika-kroz-chovechanstvo</vt:lpwstr>
      </vt:variant>
      <vt:variant>
        <vt:lpwstr/>
      </vt:variant>
      <vt:variant>
        <vt:i4>2621478</vt:i4>
      </vt:variant>
      <vt:variant>
        <vt:i4>27</vt:i4>
      </vt:variant>
      <vt:variant>
        <vt:i4>0</vt:i4>
      </vt:variant>
      <vt:variant>
        <vt:i4>5</vt:i4>
      </vt:variant>
      <vt:variant>
        <vt:lpwstr>https://view.genial.ly/64014762c0726b0012940234/interactive-image-let-ezika-kroz-chovechanstvo</vt:lpwstr>
      </vt:variant>
      <vt:variant>
        <vt:lpwstr/>
      </vt:variant>
      <vt:variant>
        <vt:i4>5767256</vt:i4>
      </vt:variant>
      <vt:variant>
        <vt:i4>24</vt:i4>
      </vt:variant>
      <vt:variant>
        <vt:i4>0</vt:i4>
      </vt:variant>
      <vt:variant>
        <vt:i4>5</vt:i4>
      </vt:variant>
      <vt:variant>
        <vt:lpwstr>https://view.genial.ly/64050cb525bfb200126f80b1/presentation-let-ezika-kroz-chovechanstvo</vt:lpwstr>
      </vt:variant>
      <vt:variant>
        <vt:lpwstr/>
      </vt:variant>
      <vt:variant>
        <vt:i4>2621478</vt:i4>
      </vt:variant>
      <vt:variant>
        <vt:i4>21</vt:i4>
      </vt:variant>
      <vt:variant>
        <vt:i4>0</vt:i4>
      </vt:variant>
      <vt:variant>
        <vt:i4>5</vt:i4>
      </vt:variant>
      <vt:variant>
        <vt:lpwstr>https://view.genial.ly/64014762c0726b0012940234/interactive-image-let-ezika-kroz-chovechanstvo</vt:lpwstr>
      </vt:variant>
      <vt:variant>
        <vt:lpwstr/>
      </vt:variant>
      <vt:variant>
        <vt:i4>5767256</vt:i4>
      </vt:variant>
      <vt:variant>
        <vt:i4>18</vt:i4>
      </vt:variant>
      <vt:variant>
        <vt:i4>0</vt:i4>
      </vt:variant>
      <vt:variant>
        <vt:i4>5</vt:i4>
      </vt:variant>
      <vt:variant>
        <vt:lpwstr>https://view.genial.ly/64050cb525bfb200126f80b1/presentation-let-ezika-kroz-chovechanstvo</vt:lpwstr>
      </vt:variant>
      <vt:variant>
        <vt:lpwstr/>
      </vt:variant>
      <vt:variant>
        <vt:i4>1703964</vt:i4>
      </vt:variant>
      <vt:variant>
        <vt:i4>15</vt:i4>
      </vt:variant>
      <vt:variant>
        <vt:i4>0</vt:i4>
      </vt:variant>
      <vt:variant>
        <vt:i4>5</vt:i4>
      </vt:variant>
      <vt:variant>
        <vt:lpwstr>https://app.genial.ly/create</vt:lpwstr>
      </vt:variant>
      <vt:variant>
        <vt:lpwstr/>
      </vt:variant>
      <vt:variant>
        <vt:i4>3211298</vt:i4>
      </vt:variant>
      <vt:variant>
        <vt:i4>12</vt:i4>
      </vt:variant>
      <vt:variant>
        <vt:i4>0</vt:i4>
      </vt:variant>
      <vt:variant>
        <vt:i4>5</vt:i4>
      </vt:variant>
      <vt:variant>
        <vt:lpwstr>https://www.canva.com/</vt:lpwstr>
      </vt:variant>
      <vt:variant>
        <vt:lpwstr/>
      </vt:variant>
      <vt:variant>
        <vt:i4>1376334</vt:i4>
      </vt:variant>
      <vt:variant>
        <vt:i4>9</vt:i4>
      </vt:variant>
      <vt:variant>
        <vt:i4>0</vt:i4>
      </vt:variant>
      <vt:variant>
        <vt:i4>5</vt:i4>
      </vt:variant>
      <vt:variant>
        <vt:lpwstr>https://quizlet.com/</vt:lpwstr>
      </vt:variant>
      <vt:variant>
        <vt:lpwstr/>
      </vt:variant>
      <vt:variant>
        <vt:i4>1441885</vt:i4>
      </vt:variant>
      <vt:variant>
        <vt:i4>6</vt:i4>
      </vt:variant>
      <vt:variant>
        <vt:i4>0</vt:i4>
      </vt:variant>
      <vt:variant>
        <vt:i4>5</vt:i4>
      </vt:variant>
      <vt:variant>
        <vt:lpwstr>https://pixabay.com/</vt:lpwstr>
      </vt:variant>
      <vt:variant>
        <vt:lpwstr/>
      </vt:variant>
      <vt:variant>
        <vt:i4>7995511</vt:i4>
      </vt:variant>
      <vt:variant>
        <vt:i4>3</vt:i4>
      </vt:variant>
      <vt:variant>
        <vt:i4>0</vt:i4>
      </vt:variant>
      <vt:variant>
        <vt:i4>5</vt:i4>
      </vt:variant>
      <vt:variant>
        <vt:lpwstr>https://en.linoit.com/</vt:lpwstr>
      </vt:variant>
      <vt:variant>
        <vt:lpwstr/>
      </vt:variant>
      <vt:variant>
        <vt:i4>3342452</vt:i4>
      </vt:variant>
      <vt:variant>
        <vt:i4>0</vt:i4>
      </vt:variant>
      <vt:variant>
        <vt:i4>0</vt:i4>
      </vt:variant>
      <vt:variant>
        <vt:i4>5</vt:i4>
      </vt:variant>
      <vt:variant>
        <vt:lpwstr>https://padlet.com/jelicamirosavic/q81va29cvrla9kr8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 gim 7</dc:creator>
  <cp:lastModifiedBy>JelenaI</cp:lastModifiedBy>
  <cp:revision>2</cp:revision>
  <dcterms:created xsi:type="dcterms:W3CDTF">2024-11-04T12:24:00Z</dcterms:created>
  <dcterms:modified xsi:type="dcterms:W3CDTF">2024-11-04T12:24:00Z</dcterms:modified>
</cp:coreProperties>
</file>